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C3E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科技領域團隊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DC60F5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DC60F5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42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C60F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C60F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C60F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DC60F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C60F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C60F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:rsidR="00040CF9" w:rsidRDefault="00B4334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DC60F5" w:rsidRPr="008F16B4" w:rsidTr="00F563AC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60F5" w:rsidRPr="002026C7" w:rsidRDefault="00DC60F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60F5" w:rsidRPr="001460C3" w:rsidRDefault="00DC60F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B14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DC60F5" w:rsidRPr="002026C7" w:rsidRDefault="00B14C6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DC60F5" w:rsidRPr="008F16B4" w:rsidTr="00C963A7">
        <w:trPr>
          <w:trHeight w:val="61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C60F5" w:rsidRPr="002026C7" w:rsidRDefault="00DC60F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C60F5" w:rsidRDefault="00DC60F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C60F5" w:rsidRPr="001460C3" w:rsidRDefault="00DC60F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DC60F5" w:rsidRPr="002026C7" w:rsidRDefault="00DC60F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1/20~1/26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  <w:kern w:val="2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color w:val="auto"/>
                <w:kern w:val="2"/>
              </w:rPr>
              <w:t>第4章資料保護與資訊安全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4-1法定的個人資料～4-2個人資料的保護措施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1.介紹個人資料的定義及項目。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2.介紹公務機關與非公務機關對個人資料的合理利用。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3.介紹公務機關與非公務機關對個人資料的安全保護相關規定。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4.介紹個人資料的自我保護措施，例如：妥善保管自己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個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資、使用電腦後，登出帳號或清除紀錄、安裝防毒軟體等。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4C6F" w:rsidRPr="00E25A96" w:rsidRDefault="00B14C6F" w:rsidP="00B14C6F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B14C6F" w:rsidRPr="00E25A96" w:rsidRDefault="00B14C6F" w:rsidP="00B14C6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認識身體自主權相關議題，維護自己與尊重他人的身體自主權。</w:t>
            </w:r>
          </w:p>
          <w:p w:rsidR="00B14C6F" w:rsidRPr="00E25A96" w:rsidRDefault="00B14C6F" w:rsidP="00B14C6F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B14C6F" w:rsidRPr="00E25A96" w:rsidRDefault="00B14C6F" w:rsidP="00B14C6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運用資訊網絡了解人權相關組織與活動。</w:t>
            </w:r>
          </w:p>
          <w:p w:rsidR="00B14C6F" w:rsidRPr="00E25A96" w:rsidRDefault="00B14C6F" w:rsidP="00B14C6F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E25A96" w:rsidRPr="00E25A96" w:rsidRDefault="00B14C6F" w:rsidP="00B14C6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認識法律之意義與制定。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2/17~2/19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第4章資料保護與資訊安全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4-2個人資料的保護措施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1.介紹什麼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是資安意識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，什麼是機密性、完整性、可用性。2.介紹什麼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是資安技術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，常見的有數位浮水印、防火牆、加密。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3.介紹什麼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是資安管理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，並認識3A安全防護與4D防護管理。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4.介紹使用網路時應注意的安全防護措施，例如：安裝防毒軟</w:t>
            </w: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體、加密機密文件、避免社交工程攻擊。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2/22~2/26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資訊安全。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第4章資料保護與資訊安全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4-3資訊安全與防範措施～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習作第四章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1.介紹使用網路時應注意的安全防護措施，例如：使用電子郵件應注意事項，包含辨別網路釣魚、判斷郵件的真偽、留意可疑電子郵件的特徵。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2.練習習作第4章選擇題。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3.練習習作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第4章簡答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4.練習習作第4章討論題。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3/1~3/5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資訊安全。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第4章資料保護與資訊安全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習作第四章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1.練習習作第4章案例與分析。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2.檢討習作第4章選擇題。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3.檢討習作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第4章簡答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4.檢討習作第4章討論題。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5.檢討習作第4章案例與分析。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3/8~3/12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5-1Scratch程式設計-遊戲篇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1.小狗散步遊戲。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(2)利用問題分析，了解遊戲的解題步驟。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(3)練習透過問題拆解，匯入遊戲的背景、角色及調整角色尺寸。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(4)練習透過問題拆解，思考遊戲積木的組合，並了解計次式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(5)練習透過問題拆解，思考如何複製遊戲的角色。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3/15~3/19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5-1Scratch程式設計-遊戲篇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1.賽馬遊戲。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(2)利用問題分析，了解遊戲的解題步驟。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(3)練習透過問題拆解，匯入遊戲的背景、角色及自行製作新角色。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(4)練習透過問題拆解，思考遊戲積木的組合，並了解條件式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圈、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隨機取數的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(5)練習透過問題拆解，思考如何複製遊戲的角色。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3/22~3/26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5-1Scratch程式設計-遊戲篇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1.水族箱遊戲。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(2)利用問題分析，了解遊戲的解題步驟。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(3)練習透過問題拆解，匯入遊戲的背景、背景音效及角色。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(4)練習透過問題拆解，思考遊戲積木的組合，並了解單向選擇結構、無窮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圈、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隨機取數的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(5)練習透過問題拆解，思考如何複製遊戲的角色。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3/29~4/2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5-1Scratch程式設計-遊戲篇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1.大馬路遊戲。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(2)利用問題分析，了解遊戲的解題步驟。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(3)練習透過問題拆解，匯入遊戲的背景、角色、角色音效，以及自行製作新角色和造型。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(4)練習透過問題拆解，思考遊戲積木的組合，並了解單向選擇結構、無窮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圈、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隨機取數的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積木，以及運算結果的條件判斷積木。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(5)練習透過問題拆解，思考如何複製遊戲的角色。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4/5~4/9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5-1Scratch程式設計-遊戲篇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1.打擊魔鬼遊戲。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(2)利用問題分析，了解遊戲的解題步驟。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(3)練習透過問題拆解，匯入遊戲的背景、角色、角色音效，以及自行製作新角色和造型。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(4)練習透過問題拆解，思考遊戲積木的組合，並了解選擇結構、變數、無窮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圈、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、邏輯運算的積木，以及運算結果的條件判斷積木。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(5)練習透過問題拆解，思考如何複製遊戲的角色。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(6)了解解題複習的心智圖。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4/12~4/16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5-1Scratch程式設計-遊戲篇</w:t>
            </w:r>
            <w:r w:rsidR="009B7471" w:rsidRPr="00E25A96">
              <w:rPr>
                <w:rFonts w:ascii="標楷體" w:eastAsia="標楷體" w:hAnsi="標楷體" w:cs="標楷體" w:hint="eastAsia"/>
                <w:color w:val="auto"/>
              </w:rPr>
              <w:t>(第一次段考)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1.打擊魔鬼遊戲。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(2)利用問題分析，了解遊戲的解題步驟。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(3)練習透過問題拆解，匯入遊戲的背景、角色、角色音效，以及自行製作新角色和造型。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(4)練習透過問題拆解，思考遊戲積木的組合，並了解選擇結構、變數、無窮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圈、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、邏輯運算的積木，以及運算結果的條件判斷積木。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(5)練習透過問題拆解，思考如何複製遊戲的角色。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4/19~4/23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習作第五章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1.練習習作撰寫打地鼠的遊戲。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(1)練習設計遊戲的背景。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(2)練習設計遊戲的角色。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(3)練習撰寫遊戲的程式，並使用變數、無窮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圈、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、運算結果的積木。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2練習習作撰寫打雷的遊戲。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(1)利用問題分析，了解遊戲的解題步驟。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(2)練習設計遊戲的背景。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(3)練習設計遊戲的角色。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(4)練習匯入遊戲角色的音效。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(5)練習撰寫遊戲的程式，並使用選擇結構、變數、無窮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圈、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、邏輯運算的積木，以及運算結果的條件判斷積木。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3.檢討習作第5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4/26~4/30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5-2Scratch程式設計-模擬篇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1.電子琴模擬。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(2)利用問題分析，了解模擬的解題步驟。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(3)練習透過問題拆解，匯入模擬的背景和角色。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(4)分析電子琴鍵的角色坐標位置。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(5)分析電子琴鍵的對應音階。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(6)練習透過問題拆解，思考模擬的白鍵和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黑鍵其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積木的組合，並了解擴展的音樂功能、廣播訊息、運算的積木。(7)練習透過問題拆解，思考如何複製模擬的角色。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(8)練習透過問題拆解，思考模擬的小蜜蜂和小星星其積木的組</w:t>
            </w: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合，並了解擴展的音樂功能、廣播訊息。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(9)了解解題複習的心智圖。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5/3~5/7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5-2Scratch程式設計-模擬篇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1.電子琴模擬。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(2)利用問題分析，了解模擬的解題步驟。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(3)練習透過問題拆解，匯入模擬的背景和角色。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(4)分析電子琴鍵的角色坐標位置。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(5)分析電子琴鍵的對應音階。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(6)練習透過問題拆解，思考模擬的白鍵和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黑鍵其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積木的組合，並了解擴展的音樂功能、廣播訊息、運算的積木。(7)練習透過問題拆解，思考如何複製模擬的角色。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(8)練習透過問題拆解，思考模擬的小蜜蜂和小星星其積木的組合，並了解擴展的音樂功能、廣播訊息。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(9)了解解題複習的心智圖。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5/10~5/14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5-2Scratch程式設計-模擬篇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1.電梯升降模擬。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(2)利用問題分析，了解模擬的解題步驟。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(3)練習透過問題拆解，匯入模擬的背景和角色。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(4)分析電梯的角色坐標位置。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(5)分析搭乘電梯至目標樓層的坐標變化。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(6)練習透過問題拆解，思考模擬的電梯按鍵與電梯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樓層鍵其積木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的組合，並了解變數、廣播訊息、運算的積木。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(7)練習透過問題拆解，思考如何複製模擬的角色。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(8)練習透過問題拆解，思考模擬的電梯移動其積木的組合，並了解變數、廣播訊息、運算的積木。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(9)了解解題複習的心智圖。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5/17~5/21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5-2Scratch程式設計-模擬篇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1.電梯升降模擬。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(2)利用問題分析，了解模擬的解題步驟。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(3)練習透過問題拆解，匯入模擬的背景和角色。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(4)分析電梯的角色坐標位置。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(5)分析搭乘電梯至目標樓層的坐標變化。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(6)練習透過問題拆解，思考模擬的電梯按鍵與電梯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樓層鍵其積木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的組合，並了解變數、廣播訊息、運算的積木。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(7)練習透過問題拆解，思考如何複製模擬的角色。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(8)練習透過問題拆解，思考模擬的電梯移動其積木的組合，並了解變數、廣播訊息、運算的積木。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(9)了解解題複習的心智圖。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5/24~5/28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5-2Scratch程式設計-模擬篇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1.電梯升降模擬。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(1)觀察程式的執行，並思考運用到的素材及如何運作。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(2)利用問題分析，了解模擬的解題步驟。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(3)練習透過問題拆解，匯入模擬的背景和角色。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(4)分析電梯的角色坐標位置。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(5)分析搭乘電梯至目標樓層的坐標變化。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(6)練習透過問題拆解，思考模擬的電梯按鍵與電梯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樓層鍵其積木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的組合，並了解變數、廣播訊息、運算的積木。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(7)練習透過問題拆解，思考如何複製模擬的角色。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(8)練習透過問題拆解，思考模擬的電梯移動其積木的組合，並了解變數、廣播訊息、運算的積木。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(9)了解解題複習的心智圖。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5/31~6/4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E25A9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第5章基礎程式設計（2）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習作第五章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1.練習習作自行撰寫遊戲或模擬。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(1)練習設計遊戲或模擬的背景。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(2)練習設計遊戲或模擬的角色。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(3)練習匯入遊戲或模擬角色的音效。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(4)練習撰寫遊戲或模擬的程式，並使用各種學過的積木。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2.檢討習作第5章討論題。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6/7~6/11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第6章數位著作合理使用原則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6-1資訊科技合理使用的議題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1.介紹我國的著作權法，並知道什麼是衍生著作。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2.介紹著作權法中的著作人格權。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3.介紹著作權法中的著作財產權。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4.介紹著作受著作權法保護的條件，包含：範圍、創作與表達。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認識身體自主權相關議題，維護自己與尊重他人的身體自主權。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認識基本人權的意涵，並了解憲法對人權保障的意義。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品J1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溝通合作與和諧人際關係。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認識法律之意義與制定。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6/14~6/18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第6章數位著作合理使用原則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6-2著作的合理使用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1.介紹什麼是著作的合理使用。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2.介紹什麼是合理使用判斷的要點，包含著作之性質與合理使用之範圍或條件等。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3.介紹合理使用相關範例，例如：重製網路之著作、引用網路圖文和公開播放樂曲等。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4.介紹校園常見的合理使用情形，例如：活動公開使用已發表著作，引述他人著作註明出處。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6/21~6/25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第6章數位著作合理使用原則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6-3避免違反合理使用的措施～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習作第六章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1.介紹使用自由或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開源碼軟體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2.介紹創用CC的四種主要元素，創用CC的六種授權條款。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3.練習習作第6章選擇題。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4.練習習作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第6章簡答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5.練習習作第6章討論題。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</w:t>
            </w:r>
            <w:proofErr w:type="gramStart"/>
            <w:r w:rsidRPr="00E25A96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6/28~6/30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H-IV-2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第二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第6章數位著作合理使用原則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習作第六章</w:t>
            </w:r>
            <w:r w:rsidR="009B7471" w:rsidRPr="00E25A96">
              <w:rPr>
                <w:rFonts w:ascii="標楷體" w:eastAsia="標楷體" w:hAnsi="標楷體" w:cs="標楷體" w:hint="eastAsia"/>
                <w:color w:val="auto"/>
              </w:rPr>
              <w:t>(第二次段考)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1.練習習作第6章案例與分析。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2.檢討習作第6章選擇題。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3.檢討習作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第6章簡答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4.檢討習作第6章討論題。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5.檢討習作第6章案例與分析。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center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E25A96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25A96" w:rsidRPr="00E25A96" w:rsidRDefault="00B43342" w:rsidP="00E25A96">
            <w:pPr>
              <w:spacing w:line="260" w:lineRule="exact"/>
              <w:jc w:val="left"/>
              <w:rPr>
                <w:rFonts w:eastAsiaTheme="minorEastAsia"/>
              </w:rPr>
            </w:pPr>
            <w:r w:rsidRPr="00E25A9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A96" w:rsidRPr="00E25A96" w:rsidRDefault="00451FFC" w:rsidP="00E25A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bookmarkStart w:id="0" w:name="_GoBack"/>
            <w:bookmarkEnd w:id="0"/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FFC" w:rsidRDefault="00451FFC">
      <w:r>
        <w:separator/>
      </w:r>
    </w:p>
  </w:endnote>
  <w:endnote w:type="continuationSeparator" w:id="0">
    <w:p w:rsidR="00451FFC" w:rsidRDefault="00451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B14C6F" w:rsidRPr="00B14C6F">
      <w:rPr>
        <w:noProof/>
        <w:lang w:val="zh-TW"/>
      </w:rPr>
      <w:t>14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FFC" w:rsidRDefault="00451FFC">
      <w:r>
        <w:separator/>
      </w:r>
    </w:p>
  </w:footnote>
  <w:footnote w:type="continuationSeparator" w:id="0">
    <w:p w:rsidR="00451FFC" w:rsidRDefault="00451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0CF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3E99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1FFC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B57ED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471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4C6F"/>
    <w:rsid w:val="00B15D5D"/>
    <w:rsid w:val="00B200F9"/>
    <w:rsid w:val="00B20A8E"/>
    <w:rsid w:val="00B21708"/>
    <w:rsid w:val="00B2365E"/>
    <w:rsid w:val="00B308B6"/>
    <w:rsid w:val="00B346A1"/>
    <w:rsid w:val="00B41FD5"/>
    <w:rsid w:val="00B43342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0F5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27CB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69EAE6-B4CF-4C13-90D9-6AC0CFE8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5F3AE-1390-4BD5-B938-253DD98C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1563</Words>
  <Characters>8911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2018-11-20T02:54:00Z</cp:lastPrinted>
  <dcterms:created xsi:type="dcterms:W3CDTF">2020-06-19T08:01:00Z</dcterms:created>
  <dcterms:modified xsi:type="dcterms:W3CDTF">2020-06-29T07:39:00Z</dcterms:modified>
</cp:coreProperties>
</file>