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9F56AF" w14:textId="7777777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>
        <w:rPr>
          <w:rFonts w:ascii="標楷體" w:eastAsia="標楷體" w:hAnsi="標楷體" w:cs="標楷體"/>
          <w:b/>
          <w:sz w:val="28"/>
          <w:szCs w:val="28"/>
          <w:u w:val="single"/>
        </w:rPr>
        <w:t>108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99442B">
        <w:rPr>
          <w:rFonts w:ascii="標楷體" w:eastAsia="標楷體" w:hAnsi="標楷體" w:cs="標楷體"/>
          <w:b/>
        </w:rPr>
        <w:t>設計者：</w:t>
      </w:r>
      <w:r w:rsidR="00967DBF" w:rsidRPr="0099442B">
        <w:rPr>
          <w:rFonts w:ascii="標楷體" w:eastAsia="標楷體" w:hAnsi="標楷體" w:cs="標楷體" w:hint="eastAsia"/>
          <w:b/>
          <w:u w:val="single"/>
        </w:rPr>
        <w:t>＿</w:t>
      </w:r>
      <w:r w:rsidR="00574A53" w:rsidRPr="0099442B">
        <w:rPr>
          <w:rFonts w:ascii="標楷體" w:eastAsia="標楷體" w:hAnsi="標楷體" w:cs="標楷體" w:hint="eastAsia"/>
          <w:b/>
          <w:u w:val="single"/>
        </w:rPr>
        <w:t>施慶芳、黃瑞華、顏士雲</w:t>
      </w:r>
      <w:r w:rsidR="00967DBF" w:rsidRPr="0099442B">
        <w:rPr>
          <w:rFonts w:ascii="標楷體" w:eastAsia="標楷體" w:hAnsi="標楷體" w:cs="標楷體" w:hint="eastAsia"/>
          <w:b/>
          <w:u w:val="single"/>
        </w:rPr>
        <w:t>＿</w:t>
      </w:r>
    </w:p>
    <w:p w14:paraId="47CD50D0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AA22237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9076BFA" w14:textId="44B82974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0812E2" w:rsidRPr="000812E2">
        <w:rPr>
          <w:rFonts w:ascii="Wingdings" w:hAnsi="Wingdings"/>
          <w:sz w:val="28"/>
          <w:szCs w:val="28"/>
        </w:rPr>
        <w:t>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</w:t>
      </w:r>
      <w:r w:rsidR="000812E2" w:rsidRPr="000812E2">
        <w:rPr>
          <w:rFonts w:ascii="新細明體" w:eastAsia="新細明體" w:cs="新細明體" w:hint="eastAsia"/>
          <w:b/>
          <w:sz w:val="28"/>
          <w:szCs w:val="28"/>
          <w:u w:val="single"/>
        </w:rPr>
        <w:t>自然探索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1CC6210D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7EEB148" w14:textId="33B04614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0812E2" w:rsidRPr="000812E2">
        <w:rPr>
          <w:rFonts w:ascii="標楷體" w:eastAsia="標楷體" w:hAnsi="標楷體" w:cs="標楷體" w:hint="eastAsia"/>
          <w:sz w:val="24"/>
          <w:szCs w:val="24"/>
        </w:rPr>
        <w:t>本領域每週彈性學習節數（一）節。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B1414E3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105C0DA4" w14:textId="77777777" w:rsidTr="00244E4A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721A82" w14:textId="77777777" w:rsidR="00BA2AA3" w:rsidRPr="00434C48" w:rsidRDefault="00BA2AA3" w:rsidP="00244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FE974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1B6EF860" w14:textId="77777777" w:rsidTr="00244E4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401DA" w14:textId="77777777" w:rsidR="00BA2AA3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147E7A8" w14:textId="4C7E4F99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E8EDB3E" w14:textId="5233775F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97DB0BF" w14:textId="085EA4D0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5F23873" w14:textId="4C1625D0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86C5BEF" w14:textId="326717CB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00FB697" w14:textId="77777777" w:rsidR="00BA2AA3" w:rsidRPr="00EC7948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5DCA5BB" w14:textId="77777777" w:rsidR="00BA2AA3" w:rsidRPr="00EC7948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CCEDFD6" w14:textId="77777777" w:rsidR="00BA2AA3" w:rsidRPr="00EC7948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76DD39B" w14:textId="77777777" w:rsidR="00BA2AA3" w:rsidRPr="001D3382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CB7F5" w14:textId="77777777" w:rsidR="000812E2" w:rsidRPr="00E17427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瞭解圖書館書籍的使用方式，並配合科學方法進行科學探究，設計科展題目及實驗方法</w:t>
            </w:r>
          </w:p>
          <w:p w14:paraId="490A11C3" w14:textId="77777777" w:rsidR="000812E2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 w:rsidRPr="00E17427">
              <w:rPr>
                <w:rFonts w:hint="eastAsia"/>
                <w:sz w:val="28"/>
              </w:rPr>
              <w:t>進行科學閱讀，使學生對於科學家生平有更深入的了解</w:t>
            </w:r>
          </w:p>
          <w:p w14:paraId="225844ED" w14:textId="77777777" w:rsidR="000812E2" w:rsidRPr="00ED58FE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 w:rsidRPr="00ED58FE">
              <w:rPr>
                <w:rFonts w:hint="eastAsia"/>
                <w:sz w:val="28"/>
              </w:rPr>
              <w:t>靈活應用各類工具書及電腦網路</w:t>
            </w:r>
            <w:r w:rsidRPr="00ED58FE">
              <w:rPr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蒐集資訊、組織材料</w:t>
            </w:r>
            <w:r w:rsidRPr="00ED58FE">
              <w:rPr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廣泛閱讀。</w:t>
            </w:r>
          </w:p>
          <w:p w14:paraId="2F58FED5" w14:textId="77777777" w:rsidR="000812E2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配合課堂食譜式實驗，加以延伸擴展，進行探究式課程設計，讓學生自行設計實驗操作變因，進行實作</w:t>
            </w:r>
          </w:p>
          <w:p w14:paraId="0434F6D7" w14:textId="77777777" w:rsidR="000812E2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配合課程單元，進行課程補充，提供大量課程相關閱讀資料，讓學生對於課程內容有更深廣的認識</w:t>
            </w:r>
          </w:p>
          <w:p w14:paraId="7EEE5830" w14:textId="77777777" w:rsidR="000812E2" w:rsidRPr="00ED58FE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 w:rsidRPr="00ED58FE">
              <w:rPr>
                <w:rFonts w:hint="eastAsia"/>
                <w:sz w:val="28"/>
              </w:rPr>
              <w:t>能從閱讀中蒐集、整理及分析資料</w:t>
            </w:r>
            <w:r w:rsidRPr="00ED58FE">
              <w:rPr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並依循線索</w:t>
            </w:r>
            <w:r w:rsidRPr="00ED58FE">
              <w:rPr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解決問題。</w:t>
            </w:r>
          </w:p>
          <w:p w14:paraId="18BA3196" w14:textId="77777777" w:rsidR="000812E2" w:rsidRPr="00E17427" w:rsidRDefault="000812E2" w:rsidP="000812E2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sz w:val="28"/>
              </w:rPr>
            </w:pPr>
            <w:r w:rsidRPr="00ED58FE">
              <w:rPr>
                <w:rFonts w:hint="eastAsia"/>
                <w:sz w:val="28"/>
              </w:rPr>
              <w:t>能喜愛閱讀並進而養成閱讀習慣</w:t>
            </w:r>
            <w:r w:rsidRPr="00ED58FE">
              <w:rPr>
                <w:rFonts w:hint="eastAsia"/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提升生活的深度與廣度。</w:t>
            </w:r>
          </w:p>
          <w:p w14:paraId="4B5BCA5C" w14:textId="2E5A6836" w:rsidR="00BA2AA3" w:rsidRPr="000812E2" w:rsidRDefault="00BA2AA3" w:rsidP="000812E2">
            <w:pPr>
              <w:widowControl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B3B4342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EE4DBEE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W w:w="112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"/>
        <w:gridCol w:w="2624"/>
        <w:gridCol w:w="2551"/>
        <w:gridCol w:w="2552"/>
        <w:gridCol w:w="2410"/>
      </w:tblGrid>
      <w:tr w:rsidR="0076385D" w:rsidRPr="007A3259" w14:paraId="12053F56" w14:textId="77777777" w:rsidTr="0076385D">
        <w:trPr>
          <w:trHeight w:val="368"/>
        </w:trPr>
        <w:tc>
          <w:tcPr>
            <w:tcW w:w="1091" w:type="dxa"/>
          </w:tcPr>
          <w:p w14:paraId="559B8C0E" w14:textId="77777777" w:rsidR="00211FF3" w:rsidRPr="0076385D" w:rsidRDefault="00211FF3" w:rsidP="00244E4A">
            <w:pPr>
              <w:spacing w:line="280" w:lineRule="exact"/>
              <w:ind w:leftChars="14" w:left="28"/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項目</w:t>
            </w:r>
          </w:p>
        </w:tc>
        <w:tc>
          <w:tcPr>
            <w:tcW w:w="2624" w:type="dxa"/>
          </w:tcPr>
          <w:p w14:paraId="291E2ABD" w14:textId="5834F966" w:rsidR="00211FF3" w:rsidRPr="0076385D" w:rsidRDefault="00211FF3" w:rsidP="00211FF3">
            <w:pPr>
              <w:spacing w:line="28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全校性活動</w:t>
            </w:r>
          </w:p>
        </w:tc>
        <w:tc>
          <w:tcPr>
            <w:tcW w:w="2551" w:type="dxa"/>
          </w:tcPr>
          <w:p w14:paraId="744BEFD9" w14:textId="442FB3AD" w:rsidR="00211FF3" w:rsidRPr="0076385D" w:rsidRDefault="00211FF3" w:rsidP="00211FF3">
            <w:pPr>
              <w:spacing w:line="28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全年級活動</w:t>
            </w:r>
          </w:p>
        </w:tc>
        <w:tc>
          <w:tcPr>
            <w:tcW w:w="2552" w:type="dxa"/>
          </w:tcPr>
          <w:p w14:paraId="6BD1A9BD" w14:textId="750CCBF6" w:rsidR="00211FF3" w:rsidRPr="0076385D" w:rsidRDefault="00211FF3" w:rsidP="00211FF3">
            <w:pPr>
              <w:spacing w:line="28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學校特色課程</w:t>
            </w:r>
          </w:p>
        </w:tc>
        <w:tc>
          <w:tcPr>
            <w:tcW w:w="2410" w:type="dxa"/>
          </w:tcPr>
          <w:p w14:paraId="22581B46" w14:textId="06F98D96" w:rsidR="00211FF3" w:rsidRPr="0076385D" w:rsidRDefault="00211FF3" w:rsidP="00211FF3">
            <w:pPr>
              <w:spacing w:line="28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學習領域選修節數</w:t>
            </w:r>
          </w:p>
        </w:tc>
      </w:tr>
      <w:tr w:rsidR="0076385D" w:rsidRPr="007A3259" w14:paraId="4AEE2AC6" w14:textId="77777777" w:rsidTr="0076385D">
        <w:trPr>
          <w:trHeight w:val="647"/>
        </w:trPr>
        <w:tc>
          <w:tcPr>
            <w:tcW w:w="1091" w:type="dxa"/>
          </w:tcPr>
          <w:p w14:paraId="6E5B8674" w14:textId="77777777" w:rsidR="00211FF3" w:rsidRPr="0076385D" w:rsidRDefault="00211FF3" w:rsidP="00244E4A">
            <w:pPr>
              <w:spacing w:beforeLines="50" w:before="120" w:afterLines="50" w:after="120"/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內容</w:t>
            </w:r>
          </w:p>
        </w:tc>
        <w:tc>
          <w:tcPr>
            <w:tcW w:w="2624" w:type="dxa"/>
          </w:tcPr>
          <w:p w14:paraId="32C4C5DC" w14:textId="77777777" w:rsidR="00211FF3" w:rsidRPr="0076385D" w:rsidRDefault="00211FF3" w:rsidP="00211FF3">
            <w:pPr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 w:hint="eastAsia"/>
                <w:sz w:val="24"/>
                <w:szCs w:val="24"/>
              </w:rPr>
              <w:t>科學展覽校內初選</w:t>
            </w:r>
          </w:p>
          <w:p w14:paraId="48420388" w14:textId="41E7587F" w:rsidR="00211FF3" w:rsidRPr="0076385D" w:rsidRDefault="00211FF3" w:rsidP="00211FF3">
            <w:pPr>
              <w:rPr>
                <w:rFonts w:eastAsia="標楷體" w:hint="eastAsia"/>
                <w:sz w:val="24"/>
                <w:szCs w:val="24"/>
              </w:rPr>
            </w:pPr>
            <w:r w:rsidRPr="0076385D">
              <w:rPr>
                <w:rFonts w:eastAsia="標楷體" w:hint="eastAsia"/>
                <w:sz w:val="24"/>
                <w:szCs w:val="24"/>
              </w:rPr>
              <w:t>環境教育週</w:t>
            </w:r>
          </w:p>
        </w:tc>
        <w:tc>
          <w:tcPr>
            <w:tcW w:w="2551" w:type="dxa"/>
          </w:tcPr>
          <w:p w14:paraId="777FDAC4" w14:textId="2596E0C6" w:rsidR="00211FF3" w:rsidRPr="0076385D" w:rsidRDefault="00211FF3" w:rsidP="00244E4A">
            <w:pPr>
              <w:rPr>
                <w:rFonts w:eastAsia="標楷體" w:hint="eastAsia"/>
                <w:sz w:val="24"/>
                <w:szCs w:val="24"/>
              </w:rPr>
            </w:pPr>
            <w:r w:rsidRPr="0076385D">
              <w:rPr>
                <w:rFonts w:eastAsia="標楷體" w:hint="eastAsia"/>
                <w:sz w:val="24"/>
                <w:szCs w:val="24"/>
              </w:rPr>
              <w:t>七年級校外教學</w:t>
            </w:r>
          </w:p>
          <w:p w14:paraId="278E47C2" w14:textId="1B952817" w:rsidR="00211FF3" w:rsidRPr="0076385D" w:rsidRDefault="00211FF3" w:rsidP="00244E4A">
            <w:pPr>
              <w:rPr>
                <w:rFonts w:eastAsia="標楷體" w:hint="eastAsia"/>
                <w:sz w:val="24"/>
                <w:szCs w:val="24"/>
              </w:rPr>
            </w:pPr>
            <w:r w:rsidRPr="0076385D">
              <w:rPr>
                <w:rFonts w:eastAsia="標楷體" w:hint="eastAsia"/>
                <w:sz w:val="24"/>
                <w:szCs w:val="24"/>
              </w:rPr>
              <w:t>七年級濕地探索</w:t>
            </w:r>
          </w:p>
        </w:tc>
        <w:tc>
          <w:tcPr>
            <w:tcW w:w="2552" w:type="dxa"/>
          </w:tcPr>
          <w:p w14:paraId="18639EAB" w14:textId="77777777" w:rsidR="00211FF3" w:rsidRPr="0076385D" w:rsidRDefault="00211FF3" w:rsidP="00211FF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385D">
              <w:rPr>
                <w:rFonts w:ascii="標楷體" w:eastAsia="標楷體" w:hAnsi="標楷體" w:hint="eastAsia"/>
                <w:sz w:val="24"/>
                <w:szCs w:val="24"/>
              </w:rPr>
              <w:t>科普閱讀</w:t>
            </w:r>
          </w:p>
        </w:tc>
        <w:tc>
          <w:tcPr>
            <w:tcW w:w="2410" w:type="dxa"/>
          </w:tcPr>
          <w:p w14:paraId="40CABAA5" w14:textId="77777777" w:rsidR="00211FF3" w:rsidRPr="0076385D" w:rsidRDefault="00211FF3" w:rsidP="0076385D">
            <w:pPr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 w:hint="eastAsia"/>
                <w:sz w:val="24"/>
                <w:szCs w:val="24"/>
              </w:rPr>
              <w:t>探究與實作課程</w:t>
            </w:r>
          </w:p>
        </w:tc>
      </w:tr>
      <w:tr w:rsidR="0076385D" w:rsidRPr="007A3259" w14:paraId="33298FE0" w14:textId="77777777" w:rsidTr="0076385D">
        <w:tc>
          <w:tcPr>
            <w:tcW w:w="1091" w:type="dxa"/>
          </w:tcPr>
          <w:p w14:paraId="2DEBCC57" w14:textId="77777777" w:rsidR="00211FF3" w:rsidRPr="0076385D" w:rsidRDefault="00211FF3" w:rsidP="00244E4A">
            <w:pPr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eastAsia="標楷體"/>
                <w:sz w:val="24"/>
                <w:szCs w:val="24"/>
              </w:rPr>
              <w:t>節數</w:t>
            </w:r>
          </w:p>
        </w:tc>
        <w:tc>
          <w:tcPr>
            <w:tcW w:w="2624" w:type="dxa"/>
          </w:tcPr>
          <w:p w14:paraId="4A0AFA59" w14:textId="77777777" w:rsidR="00211FF3" w:rsidRPr="0076385D" w:rsidRDefault="00211FF3" w:rsidP="00244E4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23312E2" w14:textId="77777777" w:rsidR="00211FF3" w:rsidRPr="0076385D" w:rsidRDefault="00211FF3" w:rsidP="00244E4A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vAlign w:val="center"/>
          </w:tcPr>
          <w:p w14:paraId="1C6826D2" w14:textId="77777777" w:rsidR="00211FF3" w:rsidRPr="0076385D" w:rsidRDefault="00211FF3" w:rsidP="00244E4A">
            <w:pPr>
              <w:jc w:val="center"/>
              <w:rPr>
                <w:rFonts w:eastAsia="標楷體"/>
                <w:sz w:val="24"/>
                <w:szCs w:val="24"/>
              </w:rPr>
            </w:pPr>
            <w:r w:rsidRPr="0076385D">
              <w:rPr>
                <w:rFonts w:ascii="標楷體" w:eastAsia="標楷體" w:hAnsi="標楷體" w:hint="eastAsia"/>
                <w:sz w:val="24"/>
                <w:szCs w:val="24"/>
              </w:rPr>
              <w:t>一節</w:t>
            </w:r>
          </w:p>
        </w:tc>
      </w:tr>
    </w:tbl>
    <w:p w14:paraId="7DE74C9E" w14:textId="5303E9B9" w:rsidR="00D37619" w:rsidRDefault="00D37619" w:rsidP="00211FF3">
      <w:pPr>
        <w:spacing w:line="0" w:lineRule="atLeast"/>
        <w:ind w:firstLine="0"/>
        <w:rPr>
          <w:rFonts w:ascii="標楷體" w:eastAsia="標楷體" w:hAnsi="標楷體" w:cs="標楷體" w:hint="eastAsia"/>
          <w:sz w:val="24"/>
          <w:szCs w:val="24"/>
        </w:rPr>
      </w:pPr>
    </w:p>
    <w:p w14:paraId="5B954700" w14:textId="77777777" w:rsidR="00211FF3" w:rsidRDefault="00211FF3" w:rsidP="00211FF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本校校本課程核心指標: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3"/>
      </w:tblGrid>
      <w:tr w:rsidR="00211FF3" w:rsidRPr="0076385D" w14:paraId="0AAADAB1" w14:textId="77777777" w:rsidTr="00211FF3">
        <w:tc>
          <w:tcPr>
            <w:tcW w:w="2912" w:type="dxa"/>
          </w:tcPr>
          <w:p w14:paraId="0825513B" w14:textId="45524BC2" w:rsidR="00211FF3" w:rsidRPr="0076385D" w:rsidRDefault="00211FF3" w:rsidP="00211FF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A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、人文與自然環境認知</w:t>
            </w:r>
          </w:p>
          <w:p w14:paraId="1AA9ED1F" w14:textId="77777777" w:rsidR="00211FF3" w:rsidRPr="0076385D" w:rsidRDefault="00211FF3" w:rsidP="00211FF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A1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學校認識</w:t>
            </w:r>
          </w:p>
          <w:p w14:paraId="03FA89F1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A2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社區了解、與探討</w:t>
            </w:r>
          </w:p>
          <w:p w14:paraId="3D8AA78F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A3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國際趨勢探討</w:t>
            </w:r>
          </w:p>
          <w:p w14:paraId="62AD8A52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</w:p>
        </w:tc>
        <w:tc>
          <w:tcPr>
            <w:tcW w:w="2912" w:type="dxa"/>
          </w:tcPr>
          <w:p w14:paraId="57221384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B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、溝通與領導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ab/>
            </w:r>
          </w:p>
          <w:p w14:paraId="5153A557" w14:textId="77777777" w:rsidR="00211FF3" w:rsidRPr="0076385D" w:rsidRDefault="00211FF3" w:rsidP="00211FF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讀寫能力</w:t>
            </w:r>
          </w:p>
          <w:p w14:paraId="10FAD426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自我表達與說服技巧</w:t>
            </w:r>
          </w:p>
          <w:p w14:paraId="01A96B9B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組織策畫</w:t>
            </w:r>
          </w:p>
          <w:p w14:paraId="5B91DCD1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B4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合作實踐</w:t>
            </w:r>
          </w:p>
          <w:p w14:paraId="36A05630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</w:p>
        </w:tc>
        <w:tc>
          <w:tcPr>
            <w:tcW w:w="2912" w:type="dxa"/>
          </w:tcPr>
          <w:p w14:paraId="574A2AA7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C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、議題分析、探究</w:t>
            </w:r>
          </w:p>
          <w:p w14:paraId="53532414" w14:textId="22239880" w:rsidR="00211FF3" w:rsidRPr="0076385D" w:rsidRDefault="00211FF3" w:rsidP="00211FF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問題分析</w:t>
            </w:r>
          </w:p>
          <w:p w14:paraId="379C042F" w14:textId="2B0865D5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系統思考</w:t>
            </w:r>
          </w:p>
          <w:p w14:paraId="77594EA5" w14:textId="7C376D26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設計思考</w:t>
            </w:r>
          </w:p>
          <w:p w14:paraId="382B0C66" w14:textId="756343A9" w:rsidR="00211FF3" w:rsidRPr="0076385D" w:rsidRDefault="00211FF3" w:rsidP="00211FF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C4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專案實踐</w:t>
            </w:r>
          </w:p>
          <w:p w14:paraId="40174694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</w:p>
        </w:tc>
        <w:tc>
          <w:tcPr>
            <w:tcW w:w="2912" w:type="dxa"/>
          </w:tcPr>
          <w:p w14:paraId="144535A5" w14:textId="77777777" w:rsidR="00211FF3" w:rsidRPr="0076385D" w:rsidRDefault="00211FF3" w:rsidP="00211FF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D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、資訊科技應用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ab/>
            </w:r>
          </w:p>
          <w:p w14:paraId="3E27C618" w14:textId="7C27AA25" w:rsidR="00211FF3" w:rsidRPr="0076385D" w:rsidRDefault="00211FF3" w:rsidP="00211FF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D1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運算思維</w:t>
            </w:r>
          </w:p>
          <w:p w14:paraId="16E767AE" w14:textId="18B7421C" w:rsidR="00211FF3" w:rsidRPr="0076385D" w:rsidRDefault="00211FF3" w:rsidP="00211FF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D2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自學能力</w:t>
            </w:r>
          </w:p>
          <w:p w14:paraId="57FB7F1F" w14:textId="496FD89B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D3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善用新科技</w:t>
            </w:r>
          </w:p>
        </w:tc>
        <w:tc>
          <w:tcPr>
            <w:tcW w:w="2913" w:type="dxa"/>
          </w:tcPr>
          <w:p w14:paraId="3F604F9F" w14:textId="77777777" w:rsidR="00211FF3" w:rsidRPr="0076385D" w:rsidRDefault="00211FF3" w:rsidP="00211FF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E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、品德教育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ab/>
            </w:r>
          </w:p>
          <w:p w14:paraId="6CDB4A07" w14:textId="77777777" w:rsidR="00211FF3" w:rsidRPr="0076385D" w:rsidRDefault="00211FF3" w:rsidP="00211FF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同理心</w:t>
            </w:r>
          </w:p>
          <w:p w14:paraId="33B3D499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明辨是非</w:t>
            </w:r>
          </w:p>
          <w:p w14:paraId="14EFB459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法治與尊重</w:t>
            </w:r>
          </w:p>
          <w:p w14:paraId="4AE667BD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E4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價值判斷</w:t>
            </w:r>
          </w:p>
          <w:p w14:paraId="66489C8E" w14:textId="77777777" w:rsidR="00211FF3" w:rsidRPr="0076385D" w:rsidRDefault="00211FF3" w:rsidP="00211FF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</w:p>
        </w:tc>
      </w:tr>
    </w:tbl>
    <w:p w14:paraId="73FC272E" w14:textId="77777777" w:rsidR="00211FF3" w:rsidRPr="0076385D" w:rsidRDefault="00211FF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0670771" w14:textId="730DD047" w:rsidR="00211FF3" w:rsidRPr="00211FF3" w:rsidRDefault="00211FF3" w:rsidP="001948DA">
      <w:pPr>
        <w:spacing w:line="0" w:lineRule="atLeast"/>
        <w:rPr>
          <w:rFonts w:ascii="標楷體" w:eastAsia="標楷體" w:hAnsi="標楷體" w:cs="標楷體" w:hint="eastAsia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六</w:t>
      </w:r>
      <w:r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66866E10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D733F69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47C48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30A786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97C9EC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2A4186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05C8A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8AF014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D28EFDB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289E2956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393CEB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E2ECCD" w14:textId="77777777" w:rsidR="00A30498" w:rsidRPr="00434C48" w:rsidRDefault="00A30498" w:rsidP="00244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A31764" w14:textId="77777777" w:rsidR="00A30498" w:rsidRPr="00434C48" w:rsidRDefault="00A30498" w:rsidP="00244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C52387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F0E7D5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FA9E8A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A0C489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A0A2A5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08C7CD8" w14:textId="77777777" w:rsidR="00A30498" w:rsidRPr="002026C7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2478E062" w14:textId="77777777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A48AEE" w14:textId="77777777" w:rsidR="00A30498" w:rsidRPr="00500692" w:rsidRDefault="00A30498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2A4C5" w14:textId="77777777"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7BC56" w14:textId="77777777"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0ED82" w14:textId="77777777" w:rsidR="00A30498" w:rsidRDefault="00A30498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50547765" w14:textId="77777777" w:rsidR="00A30498" w:rsidRPr="00500692" w:rsidRDefault="00A30498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14:paraId="537533B5" w14:textId="77777777" w:rsidR="00A30498" w:rsidRPr="00500692" w:rsidRDefault="00A30498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14:paraId="524D94AC" w14:textId="77777777" w:rsidR="00A30498" w:rsidRPr="00500692" w:rsidRDefault="00A30498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D763C" w14:textId="77777777" w:rsidR="00A30498" w:rsidRPr="00500692" w:rsidRDefault="00A30498" w:rsidP="00244E4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D96EB" w14:textId="77777777" w:rsidR="00A30498" w:rsidRPr="00500692" w:rsidRDefault="00A30498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374EA" w14:textId="77777777" w:rsidR="00A30498" w:rsidRPr="00500692" w:rsidRDefault="00A30498" w:rsidP="00244E4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0FB8E9B0" w14:textId="77777777" w:rsidR="00A30498" w:rsidRPr="00500692" w:rsidRDefault="00A30498" w:rsidP="00244E4A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43E9ACA6" w14:textId="77777777" w:rsidR="00A30498" w:rsidRPr="00500692" w:rsidRDefault="00A30498" w:rsidP="00244E4A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7691407B" w14:textId="77777777" w:rsidR="00A30498" w:rsidRPr="00500692" w:rsidRDefault="00A30498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3D63A944" w14:textId="77777777" w:rsidR="00A30498" w:rsidRPr="00500692" w:rsidRDefault="00A30498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175D6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3CF26E4E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3B7E7ED4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7ED45258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3267F72D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598240E7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7500C9A9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3A45603D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防災、</w:t>
            </w:r>
          </w:p>
          <w:p w14:paraId="1289EA24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4FE822B8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1788DD2A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78995272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2CFCD67A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7ABCD1EB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38CE2F24" w14:textId="77777777" w:rsidR="00A30498" w:rsidRPr="00500692" w:rsidRDefault="00A30498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33AD7" w14:textId="77777777" w:rsidR="00A30498" w:rsidRPr="00500692" w:rsidRDefault="00A30498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6251DE1" w14:textId="77777777" w:rsidR="00A30498" w:rsidRPr="00500692" w:rsidRDefault="00A30498" w:rsidP="00244E4A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F7F70F" w14:textId="77777777" w:rsidR="00A30498" w:rsidRPr="00500692" w:rsidRDefault="00A30498" w:rsidP="00244E4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CDEEBD" w14:textId="77777777" w:rsidR="00A30498" w:rsidRPr="00500692" w:rsidRDefault="00A30498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C9EE7" w14:textId="77777777" w:rsidR="00A30498" w:rsidRPr="00500692" w:rsidRDefault="00A30498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406DC5" w:rsidRPr="00500692" w14:paraId="6F9191AD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937F6" w14:textId="1B312C25" w:rsidR="00406DC5" w:rsidRPr="00500692" w:rsidRDefault="00406DC5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lastRenderedPageBreak/>
              <w:t>第一週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2664D6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 xml:space="preserve">tr-IV-1 能將所習得的知識正確的連結到所觀察到的 自然現象及實驗數據，並推論出其中的關聯， 進而運用習得的知識來解釋自己論點的正確 性。 </w:t>
            </w:r>
          </w:p>
          <w:p w14:paraId="3C796DBA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tc-IV-1 能依據已知的自然科學知識與概念，對自己 蒐集與分類的</w:t>
            </w:r>
            <w:r w:rsidRPr="005A15CF">
              <w:rPr>
                <w:rFonts w:eastAsia="標楷體" w:cs="新細明體" w:hint="eastAsia"/>
                <w:color w:val="FF0000"/>
              </w:rPr>
              <w:lastRenderedPageBreak/>
              <w:t xml:space="preserve">科學數據，抱持合理的懷疑態 度，並對他人的資訊或報告，提出自己的看 法或解釋。 </w:t>
            </w:r>
          </w:p>
          <w:p w14:paraId="280B5BD8" w14:textId="383F6032" w:rsidR="00406DC5" w:rsidRPr="00406DC5" w:rsidRDefault="00406DC5" w:rsidP="00406DC5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 xml:space="preserve">tm-IV-1 能從實驗過程、合作討論中理解較複雜的自 然界模型，並能評估不同模型的優點和限制， 進能應用在後續的科學理解或生活。 </w:t>
            </w:r>
          </w:p>
          <w:p w14:paraId="56CF2B22" w14:textId="77777777" w:rsidR="00406DC5" w:rsidRDefault="00406DC5" w:rsidP="00030E0E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030E0E">
              <w:rPr>
                <w:rFonts w:eastAsia="標楷體" w:cs="新細明體" w:hint="eastAsia"/>
                <w:color w:val="FF0000"/>
              </w:rPr>
              <w:t>po-IV-1 能從學習活動、日常經驗及科技運用、自然 環境、書刊及網路媒體中，進行各種有計</w:t>
            </w:r>
          </w:p>
          <w:p w14:paraId="64B6A3FF" w14:textId="77777777" w:rsidR="00406DC5" w:rsidRPr="00030E0E" w:rsidRDefault="00406DC5" w:rsidP="00030E0E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030E0E">
              <w:rPr>
                <w:rFonts w:eastAsia="標楷體" w:cs="新細明體" w:hint="eastAsia"/>
                <w:color w:val="FF0000"/>
              </w:rPr>
              <w:lastRenderedPageBreak/>
              <w:t>畫 的觀察，進而能察覺問題。</w:t>
            </w:r>
          </w:p>
          <w:p w14:paraId="4DBE5603" w14:textId="77777777" w:rsidR="00406DC5" w:rsidRDefault="00406DC5" w:rsidP="00030E0E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030E0E">
              <w:rPr>
                <w:rFonts w:eastAsia="標楷體" w:cs="新細明體" w:hint="eastAsia"/>
                <w:color w:val="FF0000"/>
              </w:rPr>
              <w:t>po-IV-2 能辨別適合科學探究或適合以科學方式尋求 解決的問題(或假說)，並能依據觀察、蒐集 資料、閱讀、思考、討論等，提出適宜探究之 問題。</w:t>
            </w:r>
          </w:p>
          <w:p w14:paraId="19F68BE8" w14:textId="77777777" w:rsidR="00406DC5" w:rsidRPr="00FA5E7C" w:rsidRDefault="00406DC5" w:rsidP="00FA5E7C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FA5E7C">
              <w:rPr>
                <w:rFonts w:eastAsia="標楷體" w:cs="新細明體" w:hint="eastAsia"/>
                <w:color w:val="FF0000"/>
              </w:rPr>
              <w:t>pa-IV-1 能分析歸納、製作圖表、使用資訊及數學等 方法，整理資訊或數據。</w:t>
            </w:r>
          </w:p>
          <w:p w14:paraId="2261FC74" w14:textId="77777777" w:rsidR="00406DC5" w:rsidRDefault="00406DC5" w:rsidP="00FA5E7C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FA5E7C">
              <w:rPr>
                <w:rFonts w:eastAsia="標楷體" w:cs="新細明體" w:hint="eastAsia"/>
                <w:color w:val="FF0000"/>
              </w:rPr>
              <w:t>pa-IV-2 能運用科學原理、思考智能、數學等方法， 從(所得的)資</w:t>
            </w:r>
            <w:r w:rsidRPr="00FA5E7C">
              <w:rPr>
                <w:rFonts w:eastAsia="標楷體" w:cs="新細明體" w:hint="eastAsia"/>
                <w:color w:val="FF0000"/>
              </w:rPr>
              <w:lastRenderedPageBreak/>
              <w:t>訊或數據，形成解釋、發現新</w:t>
            </w:r>
            <w:r w:rsidRPr="005A15CF">
              <w:rPr>
                <w:rFonts w:eastAsia="標楷體" w:cs="新細明體" w:hint="eastAsia"/>
                <w:color w:val="FF0000"/>
              </w:rPr>
              <w:t>知、獲知因果關係、解決問題或是發現新的 問題。並能將自己的探究結果和同學的結果 或其他相關的資訊比較對照，相互檢核，確 認結果</w:t>
            </w:r>
          </w:p>
          <w:p w14:paraId="241EB852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pc-IV-1 能理解同學的探究過程和結果(或經簡化過 的科學報告)，提出合理而且具有根據的疑問 或意見。並能對問題、探究方法、證據及發 現，彼此間的符應情形，進行檢核並提出</w:t>
            </w:r>
            <w:r w:rsidRPr="005A15CF">
              <w:rPr>
                <w:rFonts w:eastAsia="標楷體" w:cs="新細明體" w:hint="eastAsia"/>
                <w:color w:val="FF0000"/>
              </w:rPr>
              <w:lastRenderedPageBreak/>
              <w:t>可 能的改善方案。</w:t>
            </w:r>
          </w:p>
          <w:p w14:paraId="4991F4E2" w14:textId="77777777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pc-IV-2 能利用口語、影像(例如:攝影、錄影)、文 字與圖案、繪圖或實物、科學名詞、數學公 式、模型或經教師認可後以報告或新媒體形 式表達完整之探究過程、發現與成果、價值、 限制和主張等。視需要，並能摘要描述主要 過程、發現和可能的運用。</w:t>
            </w:r>
          </w:p>
          <w:p w14:paraId="7F6C6CCC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ai-IV-1 動手實作解決問題或驗證自己想</w:t>
            </w:r>
            <w:r w:rsidRPr="005A15CF">
              <w:rPr>
                <w:rFonts w:eastAsia="標楷體" w:cs="新細明體" w:hint="eastAsia"/>
                <w:color w:val="FF0000"/>
              </w:rPr>
              <w:lastRenderedPageBreak/>
              <w:t>法，而獲得 成就感。</w:t>
            </w:r>
          </w:p>
          <w:p w14:paraId="7D96C11F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ai-IV-2 透過與同儕的討論，分享科學發現的樂趣。</w:t>
            </w:r>
          </w:p>
          <w:p w14:paraId="1B7BBB93" w14:textId="77777777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ai-IV-3 透過所學到的科學知識和科學探索的各種方 法，解釋自然現象發生的原因，建立科學學習的自信心。</w:t>
            </w:r>
          </w:p>
          <w:p w14:paraId="74D7ACDF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ah-IV-1 對於有關科學發現的報導，甚至權威的解釋 (例如:報章雜誌的報導或書本上的解釋)， 能抱持懷疑的態度，</w:t>
            </w:r>
            <w:r w:rsidRPr="005A15CF">
              <w:rPr>
                <w:rFonts w:eastAsia="標楷體" w:cs="新細明體" w:hint="eastAsia"/>
                <w:color w:val="FF0000"/>
              </w:rPr>
              <w:lastRenderedPageBreak/>
              <w:t>評估其推論的證據是否 充分且可信賴。</w:t>
            </w:r>
          </w:p>
          <w:p w14:paraId="110FE93E" w14:textId="77777777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ah-IV-2 應用所學到的科學知識與科學探究方法，幫 助自己做出最佳的決定。</w:t>
            </w:r>
          </w:p>
          <w:p w14:paraId="2A739750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an-IV-1 察覺到科學的觀察、測量和方法是否具有正 當性，是受到社會共同建構的標準所規範。</w:t>
            </w:r>
          </w:p>
          <w:p w14:paraId="2F809CD9" w14:textId="77777777" w:rsidR="00406DC5" w:rsidRPr="005A15CF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an-IV-2 分辨科學知識的確定性和持久性，會因科學研究的時空背景不同而有所變化。</w:t>
            </w:r>
          </w:p>
          <w:p w14:paraId="1454BBF3" w14:textId="740E00ED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5A15CF">
              <w:rPr>
                <w:rFonts w:eastAsia="標楷體" w:cs="新細明體" w:hint="eastAsia"/>
                <w:color w:val="FF0000"/>
              </w:rPr>
              <w:t>an-IV-3 體察到不同性別、背景、族群科</w:t>
            </w:r>
            <w:r w:rsidRPr="005A15CF">
              <w:rPr>
                <w:rFonts w:eastAsia="標楷體" w:cs="新細明體" w:hint="eastAsia"/>
                <w:color w:val="FF0000"/>
              </w:rPr>
              <w:lastRenderedPageBreak/>
              <w:t>學家們具有 堅毅、嚴謹和講求邏輯的特質，也具有好奇心、求知慾和想像力。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B1C1E" w14:textId="77777777" w:rsidR="00406DC5" w:rsidRDefault="00406DC5" w:rsidP="009232D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25F46" w14:textId="05843CAF" w:rsidR="00406DC5" w:rsidRPr="00500692" w:rsidRDefault="00406DC5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1571B">
              <w:rPr>
                <w:rFonts w:hint="eastAsia"/>
                <w:sz w:val="28"/>
              </w:rPr>
              <w:t>開學及準備事宜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DD8FE" w14:textId="6866E060" w:rsidR="00406DC5" w:rsidRPr="009378B4" w:rsidRDefault="00406DC5" w:rsidP="00244E4A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78B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A7CF1" w14:textId="77777777" w:rsidR="00406DC5" w:rsidRPr="00500692" w:rsidRDefault="00406DC5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7D5FC" w14:textId="77777777" w:rsidR="00406DC5" w:rsidRPr="00500692" w:rsidRDefault="00406DC5" w:rsidP="00244E4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8F35F" w14:textId="77777777" w:rsidR="00406DC5" w:rsidRPr="00500692" w:rsidRDefault="00406DC5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B9D60A6" w14:textId="77777777" w:rsidR="00406DC5" w:rsidRPr="00500692" w:rsidRDefault="00406DC5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DC5" w:rsidRPr="00500692" w14:paraId="3393EF1E" w14:textId="77777777" w:rsidTr="00406DC5">
        <w:trPr>
          <w:trHeight w:val="463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99AE3" w14:textId="4D491316" w:rsidR="00406DC5" w:rsidRDefault="00406DC5" w:rsidP="00244E4A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第二週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267C12B" w14:textId="1C6D2363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A6C21" w14:textId="77777777" w:rsidR="00406DC5" w:rsidRDefault="00406DC5" w:rsidP="009232D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DED10" w14:textId="64BCFB52" w:rsidR="00406DC5" w:rsidRDefault="00EF325C" w:rsidP="00244E4A">
            <w:pPr>
              <w:jc w:val="left"/>
              <w:rPr>
                <w:sz w:val="28"/>
              </w:rPr>
            </w:pPr>
            <w:r w:rsidRPr="00EF325C">
              <w:rPr>
                <w:rFonts w:hint="eastAsia"/>
                <w:sz w:val="28"/>
              </w:rPr>
              <w:t>顯微鏡</w:t>
            </w:r>
            <w:r w:rsidR="009378B4">
              <w:rPr>
                <w:rFonts w:hint="eastAsia"/>
                <w:sz w:val="28"/>
              </w:rPr>
              <w:t>的使用</w:t>
            </w:r>
            <w:r>
              <w:rPr>
                <w:rFonts w:hint="eastAsia"/>
                <w:sz w:val="28"/>
              </w:rPr>
              <w:t>：</w:t>
            </w:r>
          </w:p>
          <w:p w14:paraId="3E77517F" w14:textId="77777777" w:rsidR="0076385D" w:rsidRDefault="0076385D" w:rsidP="0076385D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學習製作玻片標</w:t>
            </w:r>
          </w:p>
          <w:p w14:paraId="41BCE919" w14:textId="77777777" w:rsidR="0076385D" w:rsidRDefault="0076385D" w:rsidP="0076385D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sz w:val="28"/>
              </w:rPr>
            </w:pPr>
            <w:r w:rsidRPr="0076385D">
              <w:rPr>
                <w:rFonts w:hint="eastAsia"/>
                <w:sz w:val="28"/>
              </w:rPr>
              <w:t>學習使用複式顯微鏡觀察所製作的玻片標本（口腔皮膜、紫被萬年青下表皮，水蘊草葉綠體）</w:t>
            </w:r>
          </w:p>
          <w:p w14:paraId="54EC3366" w14:textId="77777777" w:rsidR="0076385D" w:rsidRDefault="009378B4" w:rsidP="0076385D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sz w:val="28"/>
              </w:rPr>
            </w:pPr>
            <w:r w:rsidRPr="0076385D">
              <w:rPr>
                <w:rFonts w:hint="eastAsia"/>
                <w:sz w:val="28"/>
              </w:rPr>
              <w:t>延伸學習如何使用平板外接鏡頭觀察水中小生物。</w:t>
            </w:r>
          </w:p>
          <w:p w14:paraId="1AC32234" w14:textId="17F56286" w:rsidR="009378B4" w:rsidRPr="0076385D" w:rsidRDefault="009378B4" w:rsidP="0076385D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hint="eastAsia"/>
                <w:sz w:val="28"/>
              </w:rPr>
            </w:pPr>
            <w:r w:rsidRPr="0076385D">
              <w:rPr>
                <w:rFonts w:hint="eastAsia"/>
                <w:sz w:val="28"/>
              </w:rPr>
              <w:t>利用解剖顯微鏡觀</w:t>
            </w:r>
            <w:r w:rsidRPr="0076385D">
              <w:rPr>
                <w:rFonts w:hint="eastAsia"/>
                <w:sz w:val="28"/>
              </w:rPr>
              <w:lastRenderedPageBreak/>
              <w:t>察</w:t>
            </w:r>
            <w:r w:rsidR="004B3FF1" w:rsidRPr="0076385D">
              <w:rPr>
                <w:rFonts w:hint="eastAsia"/>
                <w:sz w:val="28"/>
              </w:rPr>
              <w:t>鈔票</w:t>
            </w:r>
            <w:r w:rsidR="0076385D">
              <w:rPr>
                <w:rFonts w:hint="eastAsia"/>
                <w:sz w:val="28"/>
              </w:rPr>
              <w:t>，</w:t>
            </w:r>
            <w:r w:rsidR="00E9162F" w:rsidRPr="0076385D">
              <w:rPr>
                <w:rFonts w:hint="eastAsia"/>
                <w:sz w:val="28"/>
              </w:rPr>
              <w:t>了解『新台幣的秘密』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03F43D" w14:textId="4DBAA315" w:rsidR="00406DC5" w:rsidRPr="009378B4" w:rsidRDefault="00406DC5" w:rsidP="00244E4A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78B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F991E" w14:textId="77777777" w:rsidR="0076385D" w:rsidRPr="0076385D" w:rsidRDefault="0076385D" w:rsidP="0076385D">
            <w:pPr>
              <w:ind w:left="92" w:hanging="7"/>
              <w:jc w:val="left"/>
              <w:rPr>
                <w:rFonts w:hint="eastAsia"/>
                <w:sz w:val="28"/>
              </w:rPr>
            </w:pPr>
            <w:r w:rsidRPr="0076385D">
              <w:rPr>
                <w:rFonts w:hint="eastAsia"/>
                <w:sz w:val="28"/>
              </w:rPr>
              <w:t>複式顯微鏡、</w:t>
            </w:r>
          </w:p>
          <w:p w14:paraId="4F91D60F" w14:textId="77777777" w:rsidR="0076385D" w:rsidRPr="0076385D" w:rsidRDefault="0076385D" w:rsidP="0076385D">
            <w:pPr>
              <w:ind w:left="92" w:hanging="7"/>
              <w:jc w:val="left"/>
              <w:rPr>
                <w:rFonts w:hint="eastAsia"/>
                <w:sz w:val="28"/>
              </w:rPr>
            </w:pPr>
            <w:r w:rsidRPr="0076385D">
              <w:rPr>
                <w:rFonts w:hint="eastAsia"/>
                <w:sz w:val="28"/>
              </w:rPr>
              <w:t>解剖顯微鏡、</w:t>
            </w:r>
          </w:p>
          <w:p w14:paraId="71BDAFB5" w14:textId="65724CF3" w:rsidR="00406DC5" w:rsidRPr="00500692" w:rsidRDefault="0076385D" w:rsidP="0076385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85D">
              <w:rPr>
                <w:rFonts w:hint="eastAsia"/>
                <w:sz w:val="28"/>
              </w:rPr>
              <w:t>平板顯微鏡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B4484" w14:textId="2EE6F367" w:rsidR="00406DC5" w:rsidRPr="00B5141E" w:rsidRDefault="00406DC5" w:rsidP="00B514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514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.團體合作</w:t>
            </w:r>
          </w:p>
          <w:p w14:paraId="2FADAF8D" w14:textId="77777777" w:rsidR="00406DC5" w:rsidRPr="00B5141E" w:rsidRDefault="00406DC5" w:rsidP="00B514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14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B514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35348525" w14:textId="77777777" w:rsidR="00406DC5" w:rsidRPr="00B5141E" w:rsidRDefault="00406DC5" w:rsidP="00B514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14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514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50AB402" w14:textId="77777777" w:rsidR="00406DC5" w:rsidRPr="00500692" w:rsidRDefault="00406DC5" w:rsidP="00B5141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C534C" w14:textId="77777777" w:rsidR="00406DC5" w:rsidRPr="00500692" w:rsidRDefault="00406DC5" w:rsidP="00DB287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6A870F0" w14:textId="2B748737" w:rsidR="00406DC5" w:rsidRPr="00500692" w:rsidRDefault="00406DC5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19A94" w14:textId="6CFEEBF4" w:rsidR="00406DC5" w:rsidRPr="00500692" w:rsidRDefault="0076385D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385D">
              <w:rPr>
                <w:rFonts w:hint="eastAsia"/>
                <w:sz w:val="28"/>
              </w:rPr>
              <w:t>用平板顯微鏡觀看並拍攝後與同學分享</w:t>
            </w:r>
          </w:p>
        </w:tc>
      </w:tr>
      <w:tr w:rsidR="00406DC5" w:rsidRPr="00500692" w14:paraId="51194874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FF14" w14:textId="51FD652D" w:rsidR="00406DC5" w:rsidRDefault="00406DC5" w:rsidP="00244E4A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第三週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1C86F11" w14:textId="1D2566B7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9BFFC" w14:textId="77777777" w:rsidR="00406DC5" w:rsidRDefault="00406DC5" w:rsidP="009232D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F3977" w14:textId="77777777" w:rsidR="0076385D" w:rsidRDefault="0076385D" w:rsidP="008D3C28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實驗設計：</w:t>
            </w:r>
          </w:p>
          <w:p w14:paraId="3DE9C731" w14:textId="77777777" w:rsidR="0076385D" w:rsidRDefault="0076385D" w:rsidP="00A3077C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了解何謂科學方法</w:t>
            </w:r>
          </w:p>
          <w:p w14:paraId="4287F32B" w14:textId="77777777" w:rsidR="0076385D" w:rsidRDefault="0076385D" w:rsidP="00A3077C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科學方法的研究步驟</w:t>
            </w:r>
          </w:p>
          <w:p w14:paraId="2398E7A6" w14:textId="77777777" w:rsidR="0076385D" w:rsidRDefault="0076385D" w:rsidP="00A3077C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為何需要實驗組對照組</w:t>
            </w:r>
          </w:p>
          <w:p w14:paraId="4F4B0392" w14:textId="77777777" w:rsidR="0076385D" w:rsidRDefault="0076385D" w:rsidP="00A3077C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了解變因的種類</w:t>
            </w:r>
          </w:p>
          <w:p w14:paraId="2B26F419" w14:textId="60AEC1DF" w:rsidR="00406DC5" w:rsidRPr="0076385D" w:rsidRDefault="0076385D" w:rsidP="0076385D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變因該如何控制及設計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6F3CD9" w14:textId="0C0F3F2A" w:rsidR="00406DC5" w:rsidRPr="00500692" w:rsidRDefault="00406DC5" w:rsidP="00244E4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E1B8A" w14:textId="147AA58B" w:rsidR="00406DC5" w:rsidRPr="00500692" w:rsidRDefault="00406DC5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實驗設計學習單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E2FD2" w14:textId="48DDC66D" w:rsidR="00406DC5" w:rsidRPr="00B5141E" w:rsidRDefault="00406DC5" w:rsidP="00B5141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14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B514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資料統整能力</w:t>
            </w:r>
          </w:p>
          <w:p w14:paraId="505D9468" w14:textId="77777777" w:rsidR="00406DC5" w:rsidRPr="00B5141E" w:rsidRDefault="00406DC5" w:rsidP="00B5141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14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B514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31134335" w14:textId="77777777" w:rsidR="00406DC5" w:rsidRPr="00B5141E" w:rsidRDefault="00406DC5" w:rsidP="00B5141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14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514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7EF33447" w14:textId="78D56941" w:rsidR="00406DC5" w:rsidRPr="00500692" w:rsidRDefault="00406DC5" w:rsidP="00B5141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DD1D2" w14:textId="77777777" w:rsidR="00406DC5" w:rsidRPr="00500692" w:rsidRDefault="00406DC5" w:rsidP="00DB287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3297C02" w14:textId="05774115" w:rsidR="00406DC5" w:rsidRPr="00500692" w:rsidRDefault="00406DC5" w:rsidP="00DB287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72813" w14:textId="77777777" w:rsidR="00406DC5" w:rsidRPr="00500692" w:rsidRDefault="00406DC5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DC5" w:rsidRPr="00500692" w14:paraId="2F964E34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F1C25C9" w14:textId="3442F915" w:rsidR="00406DC5" w:rsidRDefault="00406DC5" w:rsidP="00244E4A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第四週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5E2624B" w14:textId="2CB22603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EB47E" w14:textId="77777777" w:rsidR="00406DC5" w:rsidRPr="00406DC5" w:rsidRDefault="00406DC5" w:rsidP="00406DC5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06DC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Da-IV-1 使用適當的儀器可觀察到細胞的形態及細 胞膜、細胞質、細胞核、細胞壁等基本構造。</w:t>
            </w:r>
          </w:p>
          <w:p w14:paraId="48E19BA8" w14:textId="6C7C8AF7" w:rsidR="00406DC5" w:rsidRDefault="00406DC5" w:rsidP="00406DC5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0C1ED" w14:textId="105BAEA9" w:rsidR="0076385D" w:rsidRDefault="0076385D" w:rsidP="0076385D">
            <w:pPr>
              <w:pStyle w:val="aff0"/>
              <w:numPr>
                <w:ilvl w:val="0"/>
                <w:numId w:val="47"/>
              </w:numPr>
              <w:ind w:leftChars="0"/>
              <w:rPr>
                <w:sz w:val="28"/>
              </w:rPr>
            </w:pPr>
            <w:r w:rsidRPr="0076385D">
              <w:rPr>
                <w:rFonts w:hint="eastAsia"/>
                <w:sz w:val="28"/>
              </w:rPr>
              <w:t>找到圖書館科普閱讀書籍和雜誌的位置</w:t>
            </w:r>
          </w:p>
          <w:p w14:paraId="75F80CD2" w14:textId="77777777" w:rsidR="0076385D" w:rsidRPr="0076385D" w:rsidRDefault="0076385D" w:rsidP="0076385D">
            <w:pPr>
              <w:pStyle w:val="aff0"/>
              <w:numPr>
                <w:ilvl w:val="0"/>
                <w:numId w:val="47"/>
              </w:numPr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了解</w:t>
            </w:r>
            <w:r w:rsidRPr="0076385D">
              <w:rPr>
                <w:rFonts w:hint="eastAsia"/>
                <w:sz w:val="28"/>
              </w:rPr>
              <w:t>從科學雜誌及科學書找可以發展的科展題目</w:t>
            </w:r>
          </w:p>
          <w:p w14:paraId="2B50714A" w14:textId="0147FEA2" w:rsidR="0076385D" w:rsidRDefault="0076385D" w:rsidP="0076385D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藉由大量閱讀書籍和雜誌，找到自己有興趣研究的主題</w:t>
            </w:r>
          </w:p>
          <w:p w14:paraId="121D4FA8" w14:textId="2AA0A13C" w:rsidR="00406DC5" w:rsidRPr="00500692" w:rsidRDefault="0076385D" w:rsidP="0076385D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85D">
              <w:rPr>
                <w:rFonts w:hint="eastAsia"/>
                <w:sz w:val="28"/>
              </w:rPr>
              <w:t>根據所學科學方法設計對照組、實驗組，以及詳細的實驗步驟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5886C" w14:textId="78836376" w:rsidR="00406DC5" w:rsidRPr="00500692" w:rsidRDefault="00406DC5" w:rsidP="00244E4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F4709" w14:textId="170FBB69" w:rsidR="00406DC5" w:rsidRPr="00500692" w:rsidRDefault="00406DC5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52020" w14:textId="35123889" w:rsidR="00406DC5" w:rsidRPr="00500692" w:rsidRDefault="00406DC5" w:rsidP="003B59C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EBB9D6" w14:textId="77777777" w:rsidR="0076385D" w:rsidRPr="00500692" w:rsidRDefault="0076385D" w:rsidP="0076385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250E4F22" w14:textId="3D450648" w:rsidR="00406DC5" w:rsidRPr="00500692" w:rsidRDefault="0076385D" w:rsidP="0076385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E8738" w14:textId="77777777" w:rsidR="00406DC5" w:rsidRPr="00500692" w:rsidRDefault="00406DC5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DC5" w:rsidRPr="00500692" w14:paraId="5A609A6B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9FC67" w14:textId="4710EEEF" w:rsidR="00406DC5" w:rsidRDefault="00406DC5" w:rsidP="00244E4A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第五週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314C466" w14:textId="582866A0" w:rsidR="00406DC5" w:rsidRDefault="00406DC5" w:rsidP="005A15CF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F3351" w14:textId="77777777" w:rsidR="0076385D" w:rsidRPr="0076385D" w:rsidRDefault="0076385D" w:rsidP="0076385D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 w:rsidRPr="0076385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A、人文與自然環境認知</w:t>
            </w:r>
          </w:p>
          <w:p w14:paraId="3E80A229" w14:textId="26BA874E" w:rsidR="0076385D" w:rsidRPr="0076385D" w:rsidRDefault="0076385D" w:rsidP="0076385D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 w:rsidRPr="0076385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A1學校認識</w:t>
            </w:r>
          </w:p>
          <w:p w14:paraId="3EBF53BF" w14:textId="1A88D4DC" w:rsidR="00406DC5" w:rsidRDefault="0076385D" w:rsidP="0076385D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76385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A2社區了解、與探討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1E4A6" w14:textId="77777777" w:rsidR="00406DC5" w:rsidRDefault="00406DC5" w:rsidP="008D3C28">
            <w:pPr>
              <w:rPr>
                <w:sz w:val="28"/>
              </w:rPr>
            </w:pPr>
            <w:r w:rsidRPr="00826626">
              <w:rPr>
                <w:rFonts w:hint="eastAsia"/>
                <w:sz w:val="28"/>
              </w:rPr>
              <w:t>科學家典範</w:t>
            </w:r>
            <w:r>
              <w:rPr>
                <w:rFonts w:hint="eastAsia"/>
                <w:sz w:val="28"/>
              </w:rPr>
              <w:t>：</w:t>
            </w:r>
          </w:p>
          <w:p w14:paraId="18ED74AC" w14:textId="77777777" w:rsidR="00406DC5" w:rsidRPr="00302E25" w:rsidRDefault="00406DC5" w:rsidP="008D3C28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sz w:val="28"/>
              </w:rPr>
            </w:pPr>
            <w:r w:rsidRPr="00302E25">
              <w:rPr>
                <w:rFonts w:hint="eastAsia"/>
                <w:sz w:val="28"/>
              </w:rPr>
              <w:t>提供介紹科學家生平相關的文本，或是讓學生自行找一本介紹科學家的書</w:t>
            </w:r>
          </w:p>
          <w:p w14:paraId="68A19F15" w14:textId="77777777" w:rsidR="00406DC5" w:rsidRDefault="00406DC5" w:rsidP="008D3C28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請他們紀錄科學家的生平、研究貢獻、科學家的名言集該科學家給我的啟示</w:t>
            </w:r>
          </w:p>
          <w:p w14:paraId="1B60D61A" w14:textId="77777777" w:rsidR="00406DC5" w:rsidRDefault="00406DC5" w:rsidP="008D3C28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整篇傳記中我看不懂的內容有哪些？</w:t>
            </w:r>
          </w:p>
          <w:p w14:paraId="4CFCA64B" w14:textId="6D026561" w:rsidR="00406DC5" w:rsidRPr="00500692" w:rsidRDefault="00406DC5" w:rsidP="00244E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該科學家對人類最重大的影響是</w:t>
            </w:r>
            <w:r>
              <w:rPr>
                <w:sz w:val="28"/>
              </w:rPr>
              <w:t>……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47845" w14:textId="638BA578" w:rsidR="00406DC5" w:rsidRPr="00500692" w:rsidRDefault="00406DC5" w:rsidP="00244E4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6AD8E" w14:textId="3A65C2DC" w:rsidR="00406DC5" w:rsidRPr="00500692" w:rsidRDefault="00406DC5" w:rsidP="00244E4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10AB">
              <w:rPr>
                <w:rFonts w:hint="eastAsia"/>
                <w:sz w:val="28"/>
              </w:rPr>
              <w:t>科學大師發現的起點</w:t>
            </w:r>
            <w:r>
              <w:rPr>
                <w:rFonts w:hint="eastAsia"/>
                <w:sz w:val="28"/>
              </w:rPr>
              <w:t>～書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ACC74" w14:textId="2DFA01C3" w:rsidR="00406DC5" w:rsidRPr="00DB2878" w:rsidRDefault="00406DC5" w:rsidP="00DB287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28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14:paraId="073D0D29" w14:textId="098330E2" w:rsidR="00406DC5" w:rsidRPr="00500692" w:rsidRDefault="00406DC5" w:rsidP="00DB287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B28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EE6E20" w14:textId="491D6A64" w:rsidR="00406DC5" w:rsidRPr="00500692" w:rsidRDefault="00406DC5" w:rsidP="00DB287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4C2E98F0" w14:textId="77777777" w:rsidR="00406DC5" w:rsidRPr="00500692" w:rsidRDefault="00406DC5" w:rsidP="00244E4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E0E1F" w14:textId="77777777" w:rsidR="00406DC5" w:rsidRPr="00500692" w:rsidRDefault="00406DC5" w:rsidP="00244E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35613468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77FED" w14:textId="6D245BC9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第六週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9A38967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B1A3F" w14:textId="0D57BFC5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26D91" w14:textId="5CCCAFD8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二重疏洪道濕地踏查前行宣導：</w:t>
            </w:r>
          </w:p>
          <w:p w14:paraId="249D2837" w14:textId="3C1C9A46" w:rsidR="00931442" w:rsidRPr="0076385D" w:rsidRDefault="00931442" w:rsidP="00931442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sz w:val="28"/>
              </w:rPr>
            </w:pPr>
            <w:r w:rsidRPr="0076385D">
              <w:rPr>
                <w:rFonts w:hint="eastAsia"/>
                <w:sz w:val="28"/>
              </w:rPr>
              <w:t>了解二重疏洪道的動植物</w:t>
            </w:r>
          </w:p>
          <w:p w14:paraId="0262B314" w14:textId="77777777" w:rsidR="00931442" w:rsidRDefault="00931442" w:rsidP="00931442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認識濕地對於人類的重要性</w:t>
            </w:r>
          </w:p>
          <w:p w14:paraId="73BA6E5D" w14:textId="73EB73CA" w:rsidR="00931442" w:rsidRDefault="00931442" w:rsidP="00931442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了解淨灘的步驟及如何減塑生活</w:t>
            </w:r>
          </w:p>
          <w:p w14:paraId="5D8AB6F4" w14:textId="0F1D97BC" w:rsidR="00931442" w:rsidRPr="0076385D" w:rsidRDefault="00931442" w:rsidP="00931442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說明實際踏查的路徑及闖關站的位置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9A734" w14:textId="060263FC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89BA5" w14:textId="1A9E3714" w:rsidR="00931442" w:rsidRPr="00931442" w:rsidRDefault="00931442" w:rsidP="00931442">
            <w:pPr>
              <w:ind w:left="92" w:hanging="7"/>
              <w:jc w:val="left"/>
              <w:rPr>
                <w:color w:val="000000" w:themeColor="text1"/>
                <w:sz w:val="28"/>
              </w:rPr>
            </w:pPr>
            <w:r w:rsidRPr="00931442">
              <w:rPr>
                <w:rFonts w:hint="eastAsia"/>
                <w:color w:val="000000" w:themeColor="text1"/>
                <w:sz w:val="28"/>
              </w:rPr>
              <w:t>前行影片</w:t>
            </w:r>
          </w:p>
          <w:p w14:paraId="68BA5C46" w14:textId="15CE05FE" w:rsidR="00931442" w:rsidRPr="00931442" w:rsidRDefault="00931442" w:rsidP="00931442">
            <w:pPr>
              <w:ind w:left="92" w:hanging="7"/>
              <w:jc w:val="left"/>
              <w:rPr>
                <w:color w:val="000000" w:themeColor="text1"/>
                <w:sz w:val="28"/>
              </w:rPr>
            </w:pPr>
            <w:r w:rsidRPr="00931442">
              <w:rPr>
                <w:rFonts w:hint="eastAsia"/>
                <w:color w:val="000000" w:themeColor="text1"/>
                <w:sz w:val="28"/>
              </w:rPr>
              <w:t>濕地學習單</w:t>
            </w:r>
          </w:p>
          <w:p w14:paraId="7AB03354" w14:textId="1E68F42B" w:rsidR="00931442" w:rsidRPr="0093144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931442">
              <w:rPr>
                <w:rFonts w:hint="eastAsia"/>
                <w:color w:val="000000" w:themeColor="text1"/>
                <w:sz w:val="28"/>
              </w:rPr>
              <w:t>淨灘流程說明書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1A0582" w14:textId="77777777" w:rsidR="00931442" w:rsidRPr="00931442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144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9314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3233C890" w14:textId="77777777" w:rsidR="00931442" w:rsidRPr="00931442" w:rsidRDefault="00931442" w:rsidP="0093144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144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Pr="009314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完成學習單</w:t>
            </w:r>
          </w:p>
          <w:p w14:paraId="54AE1B9E" w14:textId="40C3C83B" w:rsidR="00931442" w:rsidRPr="0093144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93144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分享彼此減塑方法及成功經驗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67136" w14:textId="031833C3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20547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43E512FB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8234E" w14:textId="4615F21D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第七週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60F12CB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D607F" w14:textId="77777777" w:rsidR="00931442" w:rsidRPr="00406DC5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06DC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Da-IV-2 細胞是組成生物體的基本單位。</w:t>
            </w:r>
          </w:p>
          <w:p w14:paraId="171BECFD" w14:textId="77777777" w:rsidR="00931442" w:rsidRPr="00406DC5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06DC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Da-IV-3 多細胞個體具有細胞、組織、器官、器官系</w:t>
            </w:r>
          </w:p>
          <w:p w14:paraId="255F5B56" w14:textId="77777777" w:rsidR="00931442" w:rsidRPr="00406DC5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06DC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統等組成層次。</w:t>
            </w:r>
          </w:p>
          <w:p w14:paraId="6B50DD12" w14:textId="77777777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DA8D6" w14:textId="77777777" w:rsidR="00931442" w:rsidRDefault="00931442" w:rsidP="0093144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水中小生物觀察</w:t>
            </w:r>
          </w:p>
          <w:p w14:paraId="21E2C6C7" w14:textId="77777777" w:rsidR="00931442" w:rsidRPr="00302E25" w:rsidRDefault="00931442" w:rsidP="00931442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取學校附近水池中的水</w:t>
            </w:r>
            <w:r w:rsidRPr="00302E25">
              <w:rPr>
                <w:rFonts w:hint="eastAsia"/>
                <w:sz w:val="28"/>
              </w:rPr>
              <w:t>，利用複式顯微鏡觀察水樣中有哪些小生物？</w:t>
            </w:r>
          </w:p>
          <w:p w14:paraId="183DE7E3" w14:textId="13F07A24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加以判斷哪些是植物哪些是動物？哪些是非生物？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5BC1E" w14:textId="26D6056F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E9DC6" w14:textId="7B9B339C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水樣、複式顯微鏡、滴管、玻片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17E209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28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14:paraId="1437645D" w14:textId="0B471836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B28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1F671" w14:textId="4A71BD0D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80F70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706F62F0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83813" w14:textId="7C3382DA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第八週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C9C1515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19AED" w14:textId="6999B8FE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Db-IV-1 動物體(以人體為例)經由攝食、消化、吸 收獲得所需的養分。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4F41D" w14:textId="77777777" w:rsidR="00931442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cs="新細明體"/>
                <w:sz w:val="30"/>
                <w:szCs w:val="30"/>
              </w:rPr>
            </w:pPr>
            <w:r>
              <w:rPr>
                <w:rFonts w:ascii="新細明體" w:eastAsia="新細明體" w:cs="新細明體" w:hint="eastAsia"/>
                <w:sz w:val="30"/>
                <w:szCs w:val="30"/>
              </w:rPr>
              <w:t>科普書箱閱讀：</w:t>
            </w:r>
          </w:p>
          <w:p w14:paraId="70D7831E" w14:textId="16CE052B" w:rsidR="00931442" w:rsidRPr="00931442" w:rsidRDefault="00931442" w:rsidP="00931442">
            <w:pPr>
              <w:pStyle w:val="aff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240"/>
              <w:ind w:leftChars="0"/>
              <w:rPr>
                <w:rFonts w:ascii="新細明體" w:eastAsia="新細明體" w:cs="新細明體"/>
                <w:sz w:val="30"/>
                <w:szCs w:val="30"/>
              </w:rPr>
            </w:pPr>
            <w:r w:rsidRPr="00931442">
              <w:rPr>
                <w:rFonts w:ascii="新細明體" w:eastAsia="新細明體" w:cs="新細明體" w:hint="eastAsia"/>
                <w:sz w:val="30"/>
                <w:szCs w:val="30"/>
              </w:rPr>
              <w:t>假食物教我的</w:t>
            </w:r>
            <w:r w:rsidRPr="00931442">
              <w:rPr>
                <w:rFonts w:ascii="新細明體" w:eastAsia="新細明體" w:cs="新細明體"/>
                <w:sz w:val="30"/>
                <w:szCs w:val="30"/>
              </w:rPr>
              <w:t xml:space="preserve"> 50 </w:t>
            </w:r>
            <w:r w:rsidRPr="00931442">
              <w:rPr>
                <w:rFonts w:ascii="新細明體" w:eastAsia="新細明體" w:cs="新細明體" w:hint="eastAsia"/>
                <w:sz w:val="30"/>
                <w:szCs w:val="30"/>
              </w:rPr>
              <w:t>堂健康課（或任何一本與生物相關的書箱</w:t>
            </w:r>
          </w:p>
          <w:p w14:paraId="71811668" w14:textId="77777777" w:rsidR="00931442" w:rsidRDefault="00931442" w:rsidP="00931442">
            <w:pPr>
              <w:pStyle w:val="aff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240"/>
              <w:ind w:leftChars="0"/>
              <w:rPr>
                <w:rFonts w:ascii="新細明體" w:eastAsia="新細明體" w:cs="新細明體"/>
                <w:sz w:val="30"/>
                <w:szCs w:val="30"/>
              </w:rPr>
            </w:pPr>
            <w:r w:rsidRPr="00931442">
              <w:rPr>
                <w:rFonts w:ascii="新細明體" w:eastAsia="新細明體" w:cs="新細明體" w:hint="eastAsia"/>
                <w:sz w:val="30"/>
                <w:szCs w:val="30"/>
              </w:rPr>
              <w:t>配合學習單，使同學了解書本內容</w:t>
            </w:r>
          </w:p>
          <w:p w14:paraId="5C0136D6" w14:textId="550D123A" w:rsidR="00931442" w:rsidRPr="00931442" w:rsidRDefault="00931442" w:rsidP="00931442">
            <w:pPr>
              <w:pStyle w:val="aff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240"/>
              <w:ind w:leftChars="0"/>
              <w:rPr>
                <w:rFonts w:ascii="新細明體" w:eastAsia="新細明體" w:cs="新細明體"/>
                <w:sz w:val="30"/>
                <w:szCs w:val="30"/>
              </w:rPr>
            </w:pPr>
            <w:r w:rsidRPr="00931442">
              <w:rPr>
                <w:rFonts w:ascii="新細明體" w:eastAsia="新細明體" w:cs="新細明體" w:hint="eastAsia"/>
                <w:sz w:val="30"/>
                <w:szCs w:val="30"/>
              </w:rPr>
              <w:t>分組討論書中的觀點與問題，激發新的想法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1872F" w14:textId="6E5F725E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ACA8A0" w14:textId="77777777" w:rsidR="00931442" w:rsidRDefault="00931442" w:rsidP="00931442">
            <w:pPr>
              <w:ind w:left="92" w:hanging="7"/>
              <w:jc w:val="left"/>
              <w:rPr>
                <w:sz w:val="28"/>
              </w:rPr>
            </w:pPr>
            <w:r w:rsidRPr="007610AB">
              <w:rPr>
                <w:rFonts w:hint="eastAsia"/>
                <w:sz w:val="28"/>
              </w:rPr>
              <w:t>養分檢測大挑戰</w:t>
            </w:r>
          </w:p>
          <w:p w14:paraId="10CBEEF1" w14:textId="3FCDB0F5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610AB">
              <w:rPr>
                <w:rFonts w:hint="eastAsia"/>
                <w:sz w:val="28"/>
              </w:rPr>
              <w:t>假食物教我的</w:t>
            </w:r>
            <w:r w:rsidRPr="007610AB">
              <w:rPr>
                <w:rFonts w:hint="eastAsia"/>
                <w:sz w:val="28"/>
              </w:rPr>
              <w:t>50</w:t>
            </w:r>
            <w:r w:rsidRPr="007610AB">
              <w:rPr>
                <w:rFonts w:hint="eastAsia"/>
                <w:sz w:val="28"/>
              </w:rPr>
              <w:t>堂健康課</w:t>
            </w:r>
            <w:r>
              <w:rPr>
                <w:rFonts w:hint="eastAsia"/>
                <w:sz w:val="28"/>
              </w:rPr>
              <w:t>～書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F91E5" w14:textId="679649A9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28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14:paraId="7A9A575C" w14:textId="4D5C9E1C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B28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64D06" w14:textId="4C40101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5A88A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60CE8859" w14:textId="77777777" w:rsidTr="00406DC5">
        <w:trPr>
          <w:trHeight w:val="480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0C97A8A" w14:textId="6E51A1D6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第九週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C6EE8BB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33DA7" w14:textId="609389F0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Db-IV-1 動物體(以人體為例)經由攝食、消化、吸 收獲得所需的養分。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102EA" w14:textId="7D462040" w:rsidR="00931442" w:rsidRPr="00911374" w:rsidRDefault="00931442" w:rsidP="00931442">
            <w:pPr>
              <w:jc w:val="left"/>
              <w:rPr>
                <w:rFonts w:ascii="新細明體" w:eastAsia="新細明體" w:cs="新細明體"/>
                <w:sz w:val="30"/>
                <w:szCs w:val="30"/>
              </w:rPr>
            </w:pPr>
            <w:r>
              <w:rPr>
                <w:rFonts w:ascii="新細明體" w:eastAsia="新細明體" w:cs="新細明體" w:hint="eastAsia"/>
                <w:sz w:val="30"/>
                <w:szCs w:val="30"/>
              </w:rPr>
              <w:t>洋芋片真的是高熱量食物嗎</w:t>
            </w:r>
            <w:r>
              <w:rPr>
                <w:rFonts w:ascii="新細明體" w:eastAsia="新細明體" w:cs="新細明體"/>
                <w:sz w:val="30"/>
                <w:szCs w:val="30"/>
              </w:rPr>
              <w:t xml:space="preserve">? </w:t>
            </w:r>
            <w:r>
              <w:rPr>
                <w:rFonts w:ascii="新細明體" w:eastAsia="新細明體" w:cs="新細明體" w:hint="eastAsia"/>
                <w:sz w:val="30"/>
                <w:szCs w:val="30"/>
              </w:rPr>
              <w:t>燃燒食物觀察定量水溫上升情形，計算食物熱量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99D48" w14:textId="5EB37662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339790" w14:textId="2FD32D1C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講義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99675F" w14:textId="60BD5381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451F7031" w14:textId="6B224FE8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124A694D" w14:textId="132443C5" w:rsidR="00931442" w:rsidRPr="00500692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6575C" w14:textId="0332315D" w:rsidR="00931442" w:rsidRPr="00500692" w:rsidRDefault="00931442" w:rsidP="00931442">
            <w:pPr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D423A97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24A4BF16" w14:textId="77777777" w:rsidTr="00406DC5">
        <w:trPr>
          <w:trHeight w:val="596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833F3" w14:textId="77777777" w:rsidR="00931442" w:rsidRDefault="00931442" w:rsidP="00931442">
            <w:pPr>
              <w:jc w:val="left"/>
              <w:rPr>
                <w:sz w:val="28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02DE6FD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EE7E7" w14:textId="77777777" w:rsidR="00931442" w:rsidRPr="00E75576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Ea-IV-1 時間、長度、質量等為基本物理量，經由計 算可得到密度、</w:t>
            </w: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體積等衍伸物理量。</w:t>
            </w:r>
          </w:p>
          <w:p w14:paraId="0C035F77" w14:textId="1BE181A5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26741" w14:textId="77777777" w:rsidR="00931442" w:rsidRDefault="00931442" w:rsidP="0093144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科普文章閱讀：</w:t>
            </w:r>
          </w:p>
          <w:p w14:paraId="4B1E0FE6" w14:textId="77777777" w:rsidR="00931442" w:rsidRPr="00F2731B" w:rsidRDefault="00931442" w:rsidP="00931442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sz w:val="28"/>
              </w:rPr>
            </w:pPr>
            <w:r w:rsidRPr="00F2731B">
              <w:rPr>
                <w:rFonts w:hint="eastAsia"/>
                <w:sz w:val="28"/>
              </w:rPr>
              <w:t>藉由文章閱讀，教導孩子如何畫重點</w:t>
            </w:r>
          </w:p>
          <w:p w14:paraId="5B54BFD2" w14:textId="77777777" w:rsidR="00931442" w:rsidRDefault="00931442" w:rsidP="00931442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如何撰寫文章大綱</w:t>
            </w:r>
          </w:p>
          <w:p w14:paraId="78720CC1" w14:textId="5D4FD040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lastRenderedPageBreak/>
              <w:t>並學習設計一個實驗來證明文章內容的正確性</w:t>
            </w: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02E9D" w14:textId="77777777" w:rsidR="0093144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92974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840FA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177A1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7F276042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5946D500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397B8" w14:textId="0D664555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6B03925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1C9175" w14:textId="77777777" w:rsidR="00931442" w:rsidRPr="00E1619D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Db-IV-2 動物體(以人體為例)的循環系統能將體內 的物質運輸至各細胞處，並進行物質交換。</w:t>
            </w:r>
          </w:p>
          <w:p w14:paraId="4704F87D" w14:textId="77777777" w:rsidR="00931442" w:rsidRPr="00E1619D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並經由心跳、心音及脈搏的探測，以了解循</w:t>
            </w:r>
          </w:p>
          <w:p w14:paraId="418D2F56" w14:textId="24BDBC16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環系統的運作情形。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BFEA1" w14:textId="77777777" w:rsidR="00931442" w:rsidRPr="00C87B43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Times" w:eastAsia="新細明體" w:hAnsi="Times" w:cs="Times"/>
              </w:rPr>
            </w:pPr>
            <w:r>
              <w:rPr>
                <w:rFonts w:ascii="新細明體" w:eastAsia="新細明體" w:cs="新細明體" w:hint="eastAsia"/>
                <w:sz w:val="30"/>
                <w:szCs w:val="30"/>
              </w:rPr>
              <w:t>阿源醫師說故事</w:t>
            </w:r>
            <w:r>
              <w:rPr>
                <w:rFonts w:ascii="新細明體" w:eastAsia="新細明體" w:cs="新細明體"/>
                <w:sz w:val="30"/>
                <w:szCs w:val="30"/>
              </w:rPr>
              <w:t xml:space="preserve"> </w:t>
            </w:r>
            <w:r>
              <w:rPr>
                <w:rFonts w:ascii="新細明體" w:eastAsia="新細明體" w:cs="新細明體" w:hint="eastAsia"/>
                <w:sz w:val="30"/>
                <w:szCs w:val="30"/>
              </w:rPr>
              <w:t>～～</w:t>
            </w:r>
            <w:r w:rsidRPr="007610AB">
              <w:rPr>
                <w:rFonts w:hint="eastAsia"/>
                <w:sz w:val="28"/>
              </w:rPr>
              <w:t>27</w:t>
            </w:r>
            <w:r w:rsidRPr="007610AB">
              <w:rPr>
                <w:rFonts w:hint="eastAsia"/>
                <w:sz w:val="28"/>
              </w:rPr>
              <w:t>個你一定要知道的人體奧祕</w:t>
            </w:r>
          </w:p>
          <w:p w14:paraId="3BA47288" w14:textId="77777777" w:rsidR="00931442" w:rsidRPr="000A25AB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cs="新細明體"/>
                <w:sz w:val="30"/>
                <w:szCs w:val="30"/>
              </w:rPr>
            </w:pPr>
            <w:r>
              <w:rPr>
                <w:rFonts w:ascii="新細明體" w:eastAsia="新細明體" w:cs="新細明體"/>
                <w:sz w:val="30"/>
                <w:szCs w:val="30"/>
              </w:rPr>
              <w:t>1</w:t>
            </w:r>
            <w:r w:rsidRPr="000A25AB">
              <w:rPr>
                <w:rFonts w:ascii="新細明體" w:eastAsia="新細明體" w:cs="新細明體" w:hint="eastAsia"/>
                <w:sz w:val="30"/>
                <w:szCs w:val="30"/>
              </w:rPr>
              <w:t>配合學習單，使同學了解書本內容</w:t>
            </w:r>
          </w:p>
          <w:p w14:paraId="2ECA919E" w14:textId="77777777" w:rsidR="00931442" w:rsidRPr="00176870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cs="新細明體"/>
                <w:sz w:val="30"/>
                <w:szCs w:val="30"/>
              </w:rPr>
            </w:pPr>
            <w:r>
              <w:rPr>
                <w:rFonts w:ascii="新細明體" w:eastAsia="新細明體" w:cs="新細明體"/>
                <w:sz w:val="30"/>
                <w:szCs w:val="30"/>
              </w:rPr>
              <w:t>2</w:t>
            </w:r>
            <w:r>
              <w:rPr>
                <w:rFonts w:ascii="新細明體" w:eastAsia="新細明體" w:cs="新細明體" w:hint="eastAsia"/>
                <w:sz w:val="30"/>
                <w:szCs w:val="30"/>
              </w:rPr>
              <w:t>分組討論書中的觀點與問題，激發新的想法</w:t>
            </w:r>
          </w:p>
          <w:p w14:paraId="605DC97C" w14:textId="77777777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792AF" w14:textId="25D17FB8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07437" w14:textId="77777777" w:rsidR="00931442" w:rsidRDefault="00931442" w:rsidP="00931442">
            <w:pPr>
              <w:rPr>
                <w:sz w:val="28"/>
              </w:rPr>
            </w:pPr>
            <w:r w:rsidRPr="007610AB">
              <w:rPr>
                <w:rFonts w:hint="eastAsia"/>
                <w:sz w:val="28"/>
              </w:rPr>
              <w:t>阿源醫師說故事</w:t>
            </w:r>
            <w:r>
              <w:rPr>
                <w:rFonts w:hint="eastAsia"/>
                <w:sz w:val="28"/>
              </w:rPr>
              <w:t>～書</w:t>
            </w:r>
          </w:p>
          <w:p w14:paraId="029307FD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3916A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3EAE873E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5DA6222A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3867C" w14:textId="379C5F2E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49799A5F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41BAE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432E55C2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82F07" w14:textId="639CBF9A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第十一週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EA11195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C6CA8" w14:textId="48E9D6F7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06DC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Bc-IV-1 生物經由酵素的催化進行新陳代謝，並以實 驗活動探討影響酵素作用速率的因素。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11572" w14:textId="77777777" w:rsidR="00931442" w:rsidRDefault="00931442" w:rsidP="0093144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養分的檢測</w:t>
            </w:r>
          </w:p>
          <w:p w14:paraId="37510F52" w14:textId="57E06EFC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76870">
              <w:rPr>
                <w:rFonts w:hint="eastAsia"/>
                <w:sz w:val="28"/>
              </w:rPr>
              <w:t>利用碘液、本氏液、吸油面紙</w:t>
            </w:r>
            <w:r>
              <w:rPr>
                <w:rFonts w:hint="eastAsia"/>
                <w:sz w:val="28"/>
              </w:rPr>
              <w:t>檢測澱粉、葡萄糖、油脂在何種食物中存在？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58FA9" w14:textId="711D81D2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51C30" w14:textId="03744F19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澱粉、葡萄糖、油脂、吸油面紙、本氏液、碘液、各種食物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73967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06B20322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1BB73674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0D1E3" w14:textId="04FC2981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0D1D3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5B547043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AC3EF" w14:textId="5163B466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第十二週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17B91FF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CCC3C" w14:textId="0DAB8725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Bc-IV-1 生物經由酵素的催化進行新陳代謝，並以實 驗活動探討影響酵素作用速率的因素。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ABAD8" w14:textId="77777777" w:rsidR="00931442" w:rsidRDefault="00931442" w:rsidP="00931442">
            <w:pPr>
              <w:rPr>
                <w:sz w:val="28"/>
              </w:rPr>
            </w:pPr>
            <w:r w:rsidRPr="00567EBF">
              <w:rPr>
                <w:rFonts w:hint="eastAsia"/>
                <w:sz w:val="28"/>
              </w:rPr>
              <w:t>超神力口水</w:t>
            </w:r>
            <w:r>
              <w:rPr>
                <w:rFonts w:hint="eastAsia"/>
                <w:sz w:val="28"/>
              </w:rPr>
              <w:t>~</w:t>
            </w:r>
            <w:r>
              <w:rPr>
                <w:rFonts w:hint="eastAsia"/>
                <w:sz w:val="28"/>
              </w:rPr>
              <w:t>酵素的作用</w:t>
            </w:r>
          </w:p>
          <w:p w14:paraId="06540985" w14:textId="7A5EB2ED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sz w:val="28"/>
              </w:rPr>
              <w:t>1.</w:t>
            </w:r>
            <w:r>
              <w:rPr>
                <w:rFonts w:hint="eastAsia"/>
                <w:sz w:val="28"/>
              </w:rPr>
              <w:t>利用調控不同的溫度及酸鹼度來觀察不同條件下酵素活性的狀況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DE01F" w14:textId="140A362D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BF6EF" w14:textId="770B8628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口水、澱粉、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ED33D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7D6ACB95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428CD0FE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A7385" w14:textId="58D0F069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E8796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41516D09" w14:textId="77777777" w:rsidTr="00A26530">
        <w:trPr>
          <w:trHeight w:val="496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FD6A993" w14:textId="6BD0CD74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第十三週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93430E3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D8699" w14:textId="77777777" w:rsidR="00931442" w:rsidRPr="00E1619D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Db-IV-2 動物體(以人體為例)的循環系統能將體內 的物質運輸至各細胞處，並進行物質交換。</w:t>
            </w:r>
          </w:p>
          <w:p w14:paraId="52444F0D" w14:textId="0C63053D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並經由心跳、心音及脈搏的探測，以了解循環系統的運作情形。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57180" w14:textId="77777777" w:rsidR="00931442" w:rsidRDefault="00931442" w:rsidP="00931442">
            <w:pPr>
              <w:rPr>
                <w:sz w:val="28"/>
              </w:rPr>
            </w:pPr>
            <w:r w:rsidRPr="007610AB">
              <w:rPr>
                <w:rFonts w:hint="eastAsia"/>
                <w:sz w:val="28"/>
              </w:rPr>
              <w:t>心音與脈搏</w:t>
            </w:r>
          </w:p>
          <w:p w14:paraId="219996B7" w14:textId="4D202526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瞭解心音與脈搏的關係，在不同生理狀態如蹲著、坐著、站著、躺著，不同程度的運動狀態，心跳與脈搏速度的變化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7C106" w14:textId="10BFCF96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1F7D3" w14:textId="77777777" w:rsidR="00931442" w:rsidRDefault="00931442" w:rsidP="00931442">
            <w:pPr>
              <w:ind w:left="92" w:hanging="7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聽診器、碼錶</w:t>
            </w:r>
          </w:p>
          <w:p w14:paraId="21F4D527" w14:textId="696D1D76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講義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BF96D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5905E5C1" w14:textId="73F0DB13" w:rsidR="00931442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48A20811" w14:textId="7D0DDF61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C5849" w14:textId="62A3CEF9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59738F68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48B6610A" w14:textId="77777777" w:rsidTr="00A26530">
        <w:trPr>
          <w:trHeight w:val="596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41439" w14:textId="77777777" w:rsidR="00931442" w:rsidRDefault="00931442" w:rsidP="00931442">
            <w:pPr>
              <w:jc w:val="left"/>
              <w:rPr>
                <w:sz w:val="28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048D595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3666CF" w14:textId="77777777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3E00FD" w14:textId="77777777" w:rsidR="00931442" w:rsidRDefault="00931442" w:rsidP="0093144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sz w:val="32"/>
                <w:szCs w:val="32"/>
              </w:rPr>
            </w:pPr>
            <w:r>
              <w:rPr>
                <w:rFonts w:ascii="新細明體" w:eastAsia="新細明體" w:cs="新細明體" w:hint="eastAsia"/>
                <w:sz w:val="32"/>
                <w:szCs w:val="32"/>
              </w:rPr>
              <w:t>哈維循環</w:t>
            </w:r>
            <w:r>
              <w:rPr>
                <w:rFonts w:ascii="新細明體" w:eastAsia="新細明體" w:cs="新細明體"/>
                <w:sz w:val="32"/>
                <w:szCs w:val="32"/>
              </w:rPr>
              <w:t xml:space="preserve"> </w:t>
            </w:r>
          </w:p>
          <w:p w14:paraId="3312D716" w14:textId="16B8D01D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eastAsia="新細明體" w:cs="新細明體" w:hint="eastAsia"/>
                <w:sz w:val="32"/>
                <w:szCs w:val="32"/>
              </w:rPr>
              <w:t>困擾歐洲皇室的血友病</w:t>
            </w:r>
            <w:r>
              <w:rPr>
                <w:rFonts w:ascii="新細明體" w:eastAsia="新細明體" w:cs="新細明體"/>
                <w:sz w:val="32"/>
                <w:szCs w:val="32"/>
              </w:rPr>
              <w:t xml:space="preserve"> </w:t>
            </w: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23032" w14:textId="77777777" w:rsidR="0093144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FD9C3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1E163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05ABE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5B62BAD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68D7452A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4DC07" w14:textId="258538F2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第十四週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129FE70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925F4" w14:textId="77777777" w:rsidR="00931442" w:rsidRPr="00E1619D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Db-IV-2 動物體(以人體為例)的循環系統能將體內 的物質運輸至各細胞</w:t>
            </w: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處，並進行物質交換。</w:t>
            </w:r>
          </w:p>
          <w:p w14:paraId="7312FF4D" w14:textId="4A11F0C2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並經由心跳、心音及脈搏的探測，以了解循環系統的運作情形。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E3C6C" w14:textId="77777777" w:rsidR="00931442" w:rsidRDefault="00931442" w:rsidP="00931442">
            <w:pPr>
              <w:rPr>
                <w:sz w:val="28"/>
              </w:rPr>
            </w:pPr>
            <w:r w:rsidRPr="00567EBF">
              <w:rPr>
                <w:rFonts w:hint="eastAsia"/>
                <w:sz w:val="28"/>
              </w:rPr>
              <w:lastRenderedPageBreak/>
              <w:t>雞心</w:t>
            </w:r>
            <w:r>
              <w:rPr>
                <w:rFonts w:hint="eastAsia"/>
                <w:sz w:val="28"/>
              </w:rPr>
              <w:t>、豬心</w:t>
            </w:r>
            <w:r w:rsidRPr="00567EBF">
              <w:rPr>
                <w:rFonts w:hint="eastAsia"/>
                <w:sz w:val="28"/>
              </w:rPr>
              <w:t>觀察</w:t>
            </w:r>
            <w:r w:rsidRPr="00567EBF">
              <w:rPr>
                <w:rFonts w:hint="eastAsia"/>
                <w:sz w:val="28"/>
              </w:rPr>
              <w:t>/</w:t>
            </w:r>
            <w:r w:rsidRPr="00567EBF">
              <w:rPr>
                <w:rFonts w:hint="eastAsia"/>
                <w:sz w:val="28"/>
              </w:rPr>
              <w:t>小魚觀察</w:t>
            </w:r>
          </w:p>
          <w:p w14:paraId="0AF0C4D1" w14:textId="77777777" w:rsidR="00931442" w:rsidRDefault="00931442" w:rsidP="00931442">
            <w:pPr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rFonts w:hint="eastAsia"/>
                <w:sz w:val="28"/>
              </w:rPr>
              <w:t>觀察雞心或豬心，兩心房兩心室、冠狀動脈，房室瓣、半月瓣的位置。</w:t>
            </w:r>
          </w:p>
          <w:p w14:paraId="3AD92D7A" w14:textId="4A365923" w:rsidR="00931442" w:rsidRPr="00911374" w:rsidRDefault="00931442" w:rsidP="00931442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2.</w:t>
            </w:r>
            <w:r>
              <w:rPr>
                <w:rFonts w:hint="eastAsia"/>
                <w:sz w:val="28"/>
              </w:rPr>
              <w:t>利用複式顯微鏡觀察小魚尾鰭，觀察紅血球、小動脈、小靜脈，微血管的位置，藉由顏色、相對位置瞭解血管的構造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B26894" w14:textId="6A5140F8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8E4F5" w14:textId="77777777" w:rsidR="00931442" w:rsidRDefault="00931442" w:rsidP="0093144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小魚、複式顯微鏡、培養皿、冰塊、棉花、雞心、解剖刀，放大鏡</w:t>
            </w:r>
          </w:p>
          <w:p w14:paraId="2F62C5A4" w14:textId="7084983E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講義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1164CE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08552B40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7B44F02D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EF91E" w14:textId="414816B3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B6A9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0C959CB0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AB31D" w14:textId="62A8C6D4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第十五週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3D62452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C2DE3" w14:textId="77777777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B93DF9" w14:textId="1689EE12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第二次月考準備週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B5180" w14:textId="654D0228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25F63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2222B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5B737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2B2E4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48B7F27E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D40D1" w14:textId="53DEB2A6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第十六週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CCC3E48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1DFC39" w14:textId="77777777" w:rsidR="00931442" w:rsidRPr="00E1619D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Dc-IV-3 皮膚是人體的第一道防禦系統，能阻止外來 物，例如:細菌的侵入;而淋巴系統則可進</w:t>
            </w:r>
          </w:p>
          <w:p w14:paraId="427E3E60" w14:textId="55620F44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一步產生免疫作用。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EE502" w14:textId="77777777" w:rsidR="00931442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hAnsi="Cambria" w:cs="新細明體"/>
                <w:sz w:val="32"/>
                <w:szCs w:val="32"/>
              </w:rPr>
            </w:pPr>
            <w:r>
              <w:rPr>
                <w:rFonts w:ascii="新細明體" w:eastAsia="新細明體" w:cs="新細明體" w:hint="eastAsia"/>
                <w:sz w:val="32"/>
                <w:szCs w:val="32"/>
              </w:rPr>
              <w:t>卡爾</w:t>
            </w:r>
            <w:r>
              <w:rPr>
                <w:rFonts w:ascii="新細明體" w:eastAsia="新細明體" w:cs="新細明體"/>
                <w:sz w:val="32"/>
                <w:szCs w:val="32"/>
              </w:rPr>
              <w:t xml:space="preserve"> </w:t>
            </w:r>
            <w:r>
              <w:rPr>
                <w:rFonts w:ascii="Cambria" w:eastAsia="新細明體" w:hAnsi="Cambria" w:cs="Cambria"/>
                <w:b/>
                <w:bCs/>
                <w:sz w:val="32"/>
                <w:szCs w:val="32"/>
              </w:rPr>
              <w:t xml:space="preserve">ABO </w:t>
            </w:r>
            <w:r>
              <w:rPr>
                <w:rFonts w:ascii="新細明體" w:eastAsia="新細明體" w:hAnsi="Cambria" w:cs="新細明體" w:hint="eastAsia"/>
                <w:sz w:val="32"/>
                <w:szCs w:val="32"/>
              </w:rPr>
              <w:t>血型</w:t>
            </w:r>
            <w:r>
              <w:rPr>
                <w:rFonts w:ascii="新細明體" w:eastAsia="新細明體" w:hAnsi="Cambria" w:cs="新細明體"/>
                <w:sz w:val="32"/>
                <w:szCs w:val="32"/>
              </w:rPr>
              <w:t xml:space="preserve"> </w:t>
            </w:r>
          </w:p>
          <w:p w14:paraId="5324479B" w14:textId="77777777" w:rsidR="00931442" w:rsidRPr="00720F0E" w:rsidRDefault="00931442" w:rsidP="00931442">
            <w:pPr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rFonts w:hint="eastAsia"/>
                <w:sz w:val="28"/>
              </w:rPr>
              <w:t>瞭解卡爾如何發現人類血型而且瞭解ＡＢＯ血型抗原抗體是如何在血液中運作</w:t>
            </w:r>
          </w:p>
          <w:p w14:paraId="002BCA36" w14:textId="77777777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F92B39" w14:textId="5658ADF1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D8F57" w14:textId="77777777" w:rsidR="00931442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hAnsi="Cambria" w:cs="新細明體"/>
                <w:sz w:val="32"/>
                <w:szCs w:val="32"/>
              </w:rPr>
            </w:pPr>
            <w:r>
              <w:rPr>
                <w:rFonts w:ascii="新細明體" w:eastAsia="新細明體" w:cs="新細明體" w:hint="eastAsia"/>
                <w:sz w:val="32"/>
                <w:szCs w:val="32"/>
              </w:rPr>
              <w:t>講義：卡爾</w:t>
            </w:r>
            <w:r>
              <w:rPr>
                <w:rFonts w:ascii="新細明體" w:eastAsia="新細明體" w:cs="新細明體"/>
                <w:sz w:val="32"/>
                <w:szCs w:val="32"/>
              </w:rPr>
              <w:t xml:space="preserve"> </w:t>
            </w:r>
            <w:r>
              <w:rPr>
                <w:rFonts w:ascii="Cambria" w:eastAsia="新細明體" w:hAnsi="Cambria" w:cs="Cambria"/>
                <w:b/>
                <w:bCs/>
                <w:sz w:val="32"/>
                <w:szCs w:val="32"/>
              </w:rPr>
              <w:t xml:space="preserve">ABO </w:t>
            </w:r>
            <w:r>
              <w:rPr>
                <w:rFonts w:ascii="新細明體" w:eastAsia="新細明體" w:hAnsi="Cambria" w:cs="新細明體" w:hint="eastAsia"/>
                <w:sz w:val="32"/>
                <w:szCs w:val="32"/>
              </w:rPr>
              <w:t>血型</w:t>
            </w:r>
            <w:r>
              <w:rPr>
                <w:rFonts w:ascii="新細明體" w:eastAsia="新細明體" w:hAnsi="Cambria" w:cs="新細明體"/>
                <w:sz w:val="32"/>
                <w:szCs w:val="32"/>
              </w:rPr>
              <w:t xml:space="preserve"> </w:t>
            </w:r>
          </w:p>
          <w:p w14:paraId="33FBE6A0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68E5D4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4145DCF8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61CB63D6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B1A1E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52C1EF2B" w14:textId="059BAE9E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12A12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193F74BF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7BE4D" w14:textId="326E840D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第十七週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E5C5F53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4448D" w14:textId="77777777" w:rsidR="00931442" w:rsidRPr="00E1619D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Dc-IV-3 皮膚是人體的第一道防禦系統，能阻止外來 物，例如:細菌的侵</w:t>
            </w: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入;而淋巴系統則可進</w:t>
            </w:r>
          </w:p>
          <w:p w14:paraId="08C1B458" w14:textId="10269B82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619D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一步產生免疫作用。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DBE2E5" w14:textId="77777777" w:rsidR="00931442" w:rsidRPr="00A5215E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hAnsi="Cambria" w:cs="新細明體"/>
                <w:sz w:val="32"/>
                <w:szCs w:val="32"/>
              </w:rPr>
            </w:pPr>
            <w:r>
              <w:rPr>
                <w:rFonts w:ascii="新細明體" w:eastAsia="新細明體" w:cs="新細明體" w:hint="eastAsia"/>
                <w:sz w:val="32"/>
                <w:szCs w:val="32"/>
              </w:rPr>
              <w:lastRenderedPageBreak/>
              <w:t>簡納天花疫苗</w:t>
            </w:r>
            <w:r>
              <w:rPr>
                <w:rFonts w:ascii="新細明體" w:eastAsia="新細明體" w:cs="新細明體"/>
                <w:sz w:val="32"/>
                <w:szCs w:val="32"/>
              </w:rPr>
              <w:t xml:space="preserve"> </w:t>
            </w:r>
          </w:p>
          <w:p w14:paraId="5B9C4002" w14:textId="77777777" w:rsidR="00931442" w:rsidRPr="009341AA" w:rsidRDefault="00931442" w:rsidP="00931442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sz w:val="28"/>
              </w:rPr>
            </w:pPr>
            <w:r w:rsidRPr="009341AA">
              <w:rPr>
                <w:rFonts w:hint="eastAsia"/>
                <w:sz w:val="28"/>
              </w:rPr>
              <w:t>瞭解最早的疫苗是如何發現原理並被加以製作</w:t>
            </w:r>
          </w:p>
          <w:p w14:paraId="0A30487F" w14:textId="14507E3F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lastRenderedPageBreak/>
              <w:t>藉由推論，瞭解現在流行感冒疫苗事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F046" w14:textId="076B6887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0F709" w14:textId="77777777" w:rsidR="00931442" w:rsidRPr="00A5215E" w:rsidRDefault="00931442" w:rsidP="00931442">
            <w:pPr>
              <w:autoSpaceDE w:val="0"/>
              <w:autoSpaceDN w:val="0"/>
              <w:adjustRightInd w:val="0"/>
              <w:spacing w:after="240"/>
              <w:rPr>
                <w:rFonts w:ascii="新細明體" w:eastAsia="新細明體" w:hAnsi="Cambria" w:cs="新細明體"/>
                <w:sz w:val="32"/>
                <w:szCs w:val="32"/>
              </w:rPr>
            </w:pPr>
            <w:r>
              <w:rPr>
                <w:rFonts w:ascii="新細明體" w:eastAsia="新細明體" w:cs="新細明體" w:hint="eastAsia"/>
                <w:sz w:val="32"/>
                <w:szCs w:val="32"/>
              </w:rPr>
              <w:t>講義簡納天花疫苗</w:t>
            </w:r>
            <w:r>
              <w:rPr>
                <w:rFonts w:ascii="新細明體" w:eastAsia="新細明體" w:cs="新細明體"/>
                <w:sz w:val="32"/>
                <w:szCs w:val="32"/>
              </w:rPr>
              <w:t xml:space="preserve"> </w:t>
            </w:r>
          </w:p>
          <w:p w14:paraId="0A6399DB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ADF9A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5DA0D1B0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2A1213BE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35A6EB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128C27CF" w14:textId="408691DB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FE420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0BACDAEB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B1A90" w14:textId="01572D8F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第十八週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446F86F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280A9" w14:textId="77777777" w:rsidR="00931442" w:rsidRPr="00E75576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Bd-IV-3 生態系中，生產者、消費者和分解者共同促</w:t>
            </w:r>
          </w:p>
          <w:p w14:paraId="51B576F1" w14:textId="406EB840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 xml:space="preserve">     成能量的流轉和物質的循環。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0AC25" w14:textId="77777777" w:rsidR="00931442" w:rsidRDefault="00931442" w:rsidP="0093144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科普閱讀創作競賽</w:t>
            </w:r>
            <w:r>
              <w:rPr>
                <w:sz w:val="28"/>
              </w:rPr>
              <w:t>1</w:t>
            </w:r>
            <w:r>
              <w:rPr>
                <w:rFonts w:hint="eastAsia"/>
                <w:sz w:val="28"/>
              </w:rPr>
              <w:t>：</w:t>
            </w:r>
          </w:p>
          <w:p w14:paraId="39A0D35E" w14:textId="3B18E853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1BF">
              <w:rPr>
                <w:rFonts w:hint="eastAsia"/>
                <w:sz w:val="28"/>
              </w:rPr>
              <w:t>閱讀理解：以心智圖、結構圖、組織圖、關聯圖或流程圖等閱讀</w:t>
            </w:r>
            <w:r w:rsidRPr="002541BF">
              <w:rPr>
                <w:rFonts w:hint="eastAsia"/>
                <w:sz w:val="28"/>
              </w:rPr>
              <w:t xml:space="preserve"> </w:t>
            </w:r>
            <w:r w:rsidRPr="002541BF">
              <w:rPr>
                <w:rFonts w:hint="eastAsia"/>
                <w:sz w:val="28"/>
              </w:rPr>
              <w:t>理解工具，不限前述列舉之方式，以手繪方式完成，進行文本科學知識萃取。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9927D" w14:textId="3E95BC5D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5C157" w14:textId="4C2F2919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繪製心智圖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99365C" w14:textId="77777777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分組實驗</w:t>
            </w:r>
          </w:p>
          <w:p w14:paraId="79C75710" w14:textId="77777777" w:rsidR="00931442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6C95B8A3" w14:textId="257B33E5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14:paraId="55671114" w14:textId="68825F7A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70A60" w14:textId="059649B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5E41C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150DF679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A1A4A" w14:textId="53B53D66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第十九週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192F36BE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B4510" w14:textId="77777777" w:rsidR="00931442" w:rsidRPr="00E75576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Bd-IV-2 在生態系中，碳元素會出現在不同的物質中 (例如:二氧化碳、葡萄糖)，在生物與無</w:t>
            </w:r>
          </w:p>
          <w:p w14:paraId="4353D0CB" w14:textId="21353FB8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75576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生物間循環使用。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58CAC" w14:textId="77777777" w:rsidR="00931442" w:rsidRDefault="00931442" w:rsidP="0093144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科普閱讀創作競賽</w:t>
            </w:r>
            <w:r>
              <w:rPr>
                <w:sz w:val="28"/>
              </w:rPr>
              <w:t>2</w:t>
            </w:r>
            <w:r>
              <w:rPr>
                <w:rFonts w:hint="eastAsia"/>
                <w:sz w:val="28"/>
              </w:rPr>
              <w:t>：</w:t>
            </w:r>
          </w:p>
          <w:p w14:paraId="017DD750" w14:textId="15427821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延伸</w:t>
            </w:r>
            <w:r w:rsidRPr="002541BF">
              <w:rPr>
                <w:rFonts w:hint="eastAsia"/>
                <w:sz w:val="28"/>
              </w:rPr>
              <w:t>伸知識寫作：以文字進行延伸</w:t>
            </w:r>
            <w:bookmarkStart w:id="0" w:name="_GoBack"/>
            <w:bookmarkEnd w:id="0"/>
            <w:r w:rsidRPr="002541BF">
              <w:rPr>
                <w:rFonts w:hint="eastAsia"/>
                <w:sz w:val="28"/>
              </w:rPr>
              <w:t>知識寫作</w:t>
            </w:r>
            <w:r w:rsidRPr="002541BF">
              <w:rPr>
                <w:rFonts w:hint="eastAsia"/>
                <w:sz w:val="28"/>
              </w:rPr>
              <w:t xml:space="preserve">(200 </w:t>
            </w:r>
            <w:r w:rsidRPr="002541BF">
              <w:rPr>
                <w:rFonts w:hint="eastAsia"/>
                <w:sz w:val="28"/>
              </w:rPr>
              <w:t>至</w:t>
            </w:r>
            <w:r w:rsidRPr="002541BF">
              <w:rPr>
                <w:rFonts w:hint="eastAsia"/>
                <w:sz w:val="28"/>
              </w:rPr>
              <w:t xml:space="preserve"> 600 </w:t>
            </w:r>
            <w:r w:rsidRPr="002541BF">
              <w:rPr>
                <w:rFonts w:hint="eastAsia"/>
                <w:sz w:val="28"/>
              </w:rPr>
              <w:t>字內，可電腦打字</w:t>
            </w:r>
            <w:r w:rsidRPr="002541BF">
              <w:rPr>
                <w:rFonts w:hint="eastAsia"/>
                <w:sz w:val="28"/>
              </w:rPr>
              <w:t>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9CA30" w14:textId="116813E7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E8123" w14:textId="48489094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濃縮文章大意並寫下個人觀點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68697" w14:textId="10732148" w:rsidR="00931442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DB28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  <w:p w14:paraId="124635F6" w14:textId="7A700E54" w:rsidR="00931442" w:rsidRPr="00DB2878" w:rsidRDefault="00931442" w:rsidP="009314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14:paraId="0AFCD7A9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18427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20EA2DDC" w14:textId="7196AC12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E24FE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1442" w:rsidRPr="00500692" w14:paraId="34900934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C5808" w14:textId="14BDE610" w:rsidR="00931442" w:rsidRDefault="00931442" w:rsidP="00931442"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第二十週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549F131" w14:textId="77777777" w:rsidR="00931442" w:rsidRDefault="00931442" w:rsidP="00931442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6A6D1" w14:textId="77777777" w:rsidR="00931442" w:rsidRDefault="00931442" w:rsidP="00931442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A5461" w14:textId="32075511" w:rsidR="00931442" w:rsidRPr="00500692" w:rsidRDefault="00931442" w:rsidP="009314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8"/>
              </w:rPr>
              <w:t>期末考準備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F3C668" w14:textId="60D04FC5" w:rsidR="00931442" w:rsidRPr="00500692" w:rsidRDefault="00931442" w:rsidP="0093144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F7452" w14:textId="77777777" w:rsidR="00931442" w:rsidRPr="00500692" w:rsidRDefault="00931442" w:rsidP="0093144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E6740" w14:textId="77777777" w:rsidR="00931442" w:rsidRPr="00500692" w:rsidRDefault="00931442" w:rsidP="009314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BC6A9" w14:textId="77777777" w:rsidR="00931442" w:rsidRPr="00500692" w:rsidRDefault="00931442" w:rsidP="0093144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11504" w14:textId="77777777" w:rsidR="00931442" w:rsidRPr="00500692" w:rsidRDefault="00931442" w:rsidP="009314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3426F01" w14:textId="77777777" w:rsidR="00406DC5" w:rsidRDefault="00406DC5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B99B43E" w14:textId="6285D4D2" w:rsidR="00406DC5" w:rsidRDefault="00406DC5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C44C89F" w14:textId="1E4AEE03"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6E959A" w14:textId="77777777" w:rsidR="00406DC5" w:rsidRDefault="00406DC5">
      <w:r>
        <w:separator/>
      </w:r>
    </w:p>
  </w:endnote>
  <w:endnote w:type="continuationSeparator" w:id="0">
    <w:p w14:paraId="444F565B" w14:textId="77777777" w:rsidR="00406DC5" w:rsidRDefault="0040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夹发砰">
    <w:altName w:val="Arial Unicode MS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altName w:val="AVGmdBU"/>
    <w:panose1 w:val="02010601000101010101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panose1 w:val="020B0604020202020204"/>
    <w:charset w:val="88"/>
    <w:family w:val="auto"/>
    <w:pitch w:val="variable"/>
    <w:sig w:usb0="A00002BF" w:usb1="78CFFCFB" w:usb2="00000016" w:usb3="00000000" w:csb0="0016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6E296" w14:textId="77777777" w:rsidR="00496ABA" w:rsidRDefault="00496ABA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A909F" w14:textId="77777777" w:rsidR="00406DC5" w:rsidRDefault="00406DC5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1FCAF" w14:textId="77777777" w:rsidR="00496ABA" w:rsidRDefault="00496ABA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15E5F" w14:textId="77777777" w:rsidR="00406DC5" w:rsidRDefault="00406DC5">
      <w:r>
        <w:separator/>
      </w:r>
    </w:p>
  </w:footnote>
  <w:footnote w:type="continuationSeparator" w:id="0">
    <w:p w14:paraId="3977D9FF" w14:textId="77777777" w:rsidR="00406DC5" w:rsidRDefault="00406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35FE6" w14:textId="77777777" w:rsidR="00496ABA" w:rsidRDefault="00496ABA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CFD9" w14:textId="77777777" w:rsidR="00496ABA" w:rsidRDefault="00496ABA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CA3A5" w14:textId="77777777" w:rsidR="00496ABA" w:rsidRDefault="00496ABA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504F5"/>
    <w:multiLevelType w:val="hybridMultilevel"/>
    <w:tmpl w:val="6CFA1AA4"/>
    <w:lvl w:ilvl="0" w:tplc="4128F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C4B39EF"/>
    <w:multiLevelType w:val="hybridMultilevel"/>
    <w:tmpl w:val="432EB788"/>
    <w:lvl w:ilvl="0" w:tplc="14DCA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8EF2CEC"/>
    <w:multiLevelType w:val="hybridMultilevel"/>
    <w:tmpl w:val="84681BD6"/>
    <w:lvl w:ilvl="0" w:tplc="C574A2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D0343EC"/>
    <w:multiLevelType w:val="hybridMultilevel"/>
    <w:tmpl w:val="79BA58DE"/>
    <w:lvl w:ilvl="0" w:tplc="3CC6FD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2DF26ABC"/>
    <w:multiLevelType w:val="hybridMultilevel"/>
    <w:tmpl w:val="6CFA1AA4"/>
    <w:lvl w:ilvl="0" w:tplc="4128F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056219F"/>
    <w:multiLevelType w:val="hybridMultilevel"/>
    <w:tmpl w:val="1CCC312C"/>
    <w:lvl w:ilvl="0" w:tplc="4128F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6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40E43DD0"/>
    <w:multiLevelType w:val="hybridMultilevel"/>
    <w:tmpl w:val="6CFA1AA4"/>
    <w:lvl w:ilvl="0" w:tplc="4128F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2F7310B"/>
    <w:multiLevelType w:val="hybridMultilevel"/>
    <w:tmpl w:val="3B8029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7F30629"/>
    <w:multiLevelType w:val="hybridMultilevel"/>
    <w:tmpl w:val="1E6425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4876191F"/>
    <w:multiLevelType w:val="hybridMultilevel"/>
    <w:tmpl w:val="E910AB10"/>
    <w:lvl w:ilvl="0" w:tplc="7F2054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4D0E6087"/>
    <w:multiLevelType w:val="hybridMultilevel"/>
    <w:tmpl w:val="ABE4DD9A"/>
    <w:lvl w:ilvl="0" w:tplc="D588733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8" w15:restartNumberingAfterBreak="0">
    <w:nsid w:val="573600DD"/>
    <w:multiLevelType w:val="hybridMultilevel"/>
    <w:tmpl w:val="F6D6262C"/>
    <w:lvl w:ilvl="0" w:tplc="07FCC89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C6B1091"/>
    <w:multiLevelType w:val="hybridMultilevel"/>
    <w:tmpl w:val="8510238C"/>
    <w:lvl w:ilvl="0" w:tplc="4A9840B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FF605B9"/>
    <w:multiLevelType w:val="hybridMultilevel"/>
    <w:tmpl w:val="F9FE32B4"/>
    <w:lvl w:ilvl="0" w:tplc="C03428A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8" w15:restartNumberingAfterBreak="0">
    <w:nsid w:val="78A80934"/>
    <w:multiLevelType w:val="hybridMultilevel"/>
    <w:tmpl w:val="7FCE8CC4"/>
    <w:lvl w:ilvl="0" w:tplc="1CCE56F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7AC830D1"/>
    <w:multiLevelType w:val="hybridMultilevel"/>
    <w:tmpl w:val="9FA2991C"/>
    <w:lvl w:ilvl="0" w:tplc="8932C86E">
      <w:start w:val="1"/>
      <w:numFmt w:val="japaneseCount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47"/>
  </w:num>
  <w:num w:numId="3">
    <w:abstractNumId w:val="31"/>
  </w:num>
  <w:num w:numId="4">
    <w:abstractNumId w:val="41"/>
  </w:num>
  <w:num w:numId="5">
    <w:abstractNumId w:val="37"/>
  </w:num>
  <w:num w:numId="6">
    <w:abstractNumId w:val="36"/>
  </w:num>
  <w:num w:numId="7">
    <w:abstractNumId w:val="3"/>
  </w:num>
  <w:num w:numId="8">
    <w:abstractNumId w:val="26"/>
  </w:num>
  <w:num w:numId="9">
    <w:abstractNumId w:val="23"/>
  </w:num>
  <w:num w:numId="10">
    <w:abstractNumId w:val="40"/>
  </w:num>
  <w:num w:numId="11">
    <w:abstractNumId w:val="45"/>
  </w:num>
  <w:num w:numId="12">
    <w:abstractNumId w:val="46"/>
  </w:num>
  <w:num w:numId="13">
    <w:abstractNumId w:val="25"/>
  </w:num>
  <w:num w:numId="14">
    <w:abstractNumId w:val="13"/>
  </w:num>
  <w:num w:numId="15">
    <w:abstractNumId w:val="11"/>
  </w:num>
  <w:num w:numId="16">
    <w:abstractNumId w:val="34"/>
  </w:num>
  <w:num w:numId="17">
    <w:abstractNumId w:val="12"/>
  </w:num>
  <w:num w:numId="18">
    <w:abstractNumId w:val="1"/>
  </w:num>
  <w:num w:numId="19">
    <w:abstractNumId w:val="27"/>
  </w:num>
  <w:num w:numId="20">
    <w:abstractNumId w:val="28"/>
  </w:num>
  <w:num w:numId="21">
    <w:abstractNumId w:val="19"/>
  </w:num>
  <w:num w:numId="22">
    <w:abstractNumId w:val="6"/>
  </w:num>
  <w:num w:numId="23">
    <w:abstractNumId w:val="4"/>
  </w:num>
  <w:num w:numId="24">
    <w:abstractNumId w:val="42"/>
  </w:num>
  <w:num w:numId="25">
    <w:abstractNumId w:val="15"/>
  </w:num>
  <w:num w:numId="26">
    <w:abstractNumId w:val="10"/>
  </w:num>
  <w:num w:numId="27">
    <w:abstractNumId w:val="9"/>
  </w:num>
  <w:num w:numId="28">
    <w:abstractNumId w:val="17"/>
  </w:num>
  <w:num w:numId="29">
    <w:abstractNumId w:val="20"/>
  </w:num>
  <w:num w:numId="30">
    <w:abstractNumId w:val="2"/>
  </w:num>
  <w:num w:numId="31">
    <w:abstractNumId w:val="39"/>
  </w:num>
  <w:num w:numId="32">
    <w:abstractNumId w:val="16"/>
  </w:num>
  <w:num w:numId="33">
    <w:abstractNumId w:val="5"/>
  </w:num>
  <w:num w:numId="34">
    <w:abstractNumId w:val="7"/>
  </w:num>
  <w:num w:numId="35">
    <w:abstractNumId w:val="49"/>
  </w:num>
  <w:num w:numId="36">
    <w:abstractNumId w:val="32"/>
  </w:num>
  <w:num w:numId="37">
    <w:abstractNumId w:val="35"/>
  </w:num>
  <w:num w:numId="38">
    <w:abstractNumId w:val="8"/>
  </w:num>
  <w:num w:numId="39">
    <w:abstractNumId w:val="21"/>
  </w:num>
  <w:num w:numId="40">
    <w:abstractNumId w:val="43"/>
  </w:num>
  <w:num w:numId="41">
    <w:abstractNumId w:val="18"/>
  </w:num>
  <w:num w:numId="42">
    <w:abstractNumId w:val="33"/>
  </w:num>
  <w:num w:numId="43">
    <w:abstractNumId w:val="14"/>
  </w:num>
  <w:num w:numId="44">
    <w:abstractNumId w:val="30"/>
  </w:num>
  <w:num w:numId="45">
    <w:abstractNumId w:val="38"/>
  </w:num>
  <w:num w:numId="46">
    <w:abstractNumId w:val="44"/>
  </w:num>
  <w:num w:numId="47">
    <w:abstractNumId w:val="29"/>
  </w:num>
  <w:num w:numId="48">
    <w:abstractNumId w:val="22"/>
  </w:num>
  <w:num w:numId="49">
    <w:abstractNumId w:val="48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8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0E0E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2E2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1FF3"/>
    <w:rsid w:val="00214156"/>
    <w:rsid w:val="00214BA9"/>
    <w:rsid w:val="00221BF0"/>
    <w:rsid w:val="00225853"/>
    <w:rsid w:val="00227D43"/>
    <w:rsid w:val="00244E4A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0B09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59C7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6DC5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37EC"/>
    <w:rsid w:val="00474E06"/>
    <w:rsid w:val="00481A87"/>
    <w:rsid w:val="004843EC"/>
    <w:rsid w:val="0048605F"/>
    <w:rsid w:val="00490278"/>
    <w:rsid w:val="00493294"/>
    <w:rsid w:val="00496ABA"/>
    <w:rsid w:val="00497E93"/>
    <w:rsid w:val="004A46BB"/>
    <w:rsid w:val="004A5072"/>
    <w:rsid w:val="004B0A44"/>
    <w:rsid w:val="004B103C"/>
    <w:rsid w:val="004B2A8F"/>
    <w:rsid w:val="004B3FF1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1C41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4A53"/>
    <w:rsid w:val="00575BF8"/>
    <w:rsid w:val="00586943"/>
    <w:rsid w:val="005902DD"/>
    <w:rsid w:val="005A15CF"/>
    <w:rsid w:val="005A3DF5"/>
    <w:rsid w:val="005A4D9A"/>
    <w:rsid w:val="005B1607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1638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482B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385D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3C28"/>
    <w:rsid w:val="008E1F08"/>
    <w:rsid w:val="008F1D99"/>
    <w:rsid w:val="008F22B2"/>
    <w:rsid w:val="008F2B26"/>
    <w:rsid w:val="00902CB0"/>
    <w:rsid w:val="009034F6"/>
    <w:rsid w:val="00904158"/>
    <w:rsid w:val="009102E9"/>
    <w:rsid w:val="00911374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1442"/>
    <w:rsid w:val="009335D2"/>
    <w:rsid w:val="0093744F"/>
    <w:rsid w:val="009378B4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42B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1890"/>
    <w:rsid w:val="009F0433"/>
    <w:rsid w:val="009F2C5D"/>
    <w:rsid w:val="009F2F5F"/>
    <w:rsid w:val="009F5DAD"/>
    <w:rsid w:val="00A05906"/>
    <w:rsid w:val="00A1338F"/>
    <w:rsid w:val="00A17F97"/>
    <w:rsid w:val="00A20A0D"/>
    <w:rsid w:val="00A22D08"/>
    <w:rsid w:val="00A25248"/>
    <w:rsid w:val="00A30498"/>
    <w:rsid w:val="00A3077C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3D24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141E"/>
    <w:rsid w:val="00B522FD"/>
    <w:rsid w:val="00B5253C"/>
    <w:rsid w:val="00B54810"/>
    <w:rsid w:val="00B5559D"/>
    <w:rsid w:val="00B57785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878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619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576"/>
    <w:rsid w:val="00E75892"/>
    <w:rsid w:val="00E81811"/>
    <w:rsid w:val="00E82C56"/>
    <w:rsid w:val="00E82FA6"/>
    <w:rsid w:val="00E8310E"/>
    <w:rsid w:val="00E831E7"/>
    <w:rsid w:val="00E906A3"/>
    <w:rsid w:val="00E9162F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325C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5E7C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34F5243"/>
  <w15:docId w15:val="{DCBA0455-6E29-784A-995A-F0711F9B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1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7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95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3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46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22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4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1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6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7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6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8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91265-1E2E-D64A-94BE-F62A09204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12</Pages>
  <Words>829</Words>
  <Characters>4729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flora09011@gmail.com</cp:lastModifiedBy>
  <cp:revision>6</cp:revision>
  <cp:lastPrinted>2018-10-23T01:56:00Z</cp:lastPrinted>
  <dcterms:created xsi:type="dcterms:W3CDTF">2020-05-28T07:35:00Z</dcterms:created>
  <dcterms:modified xsi:type="dcterms:W3CDTF">2020-05-28T12:59:00Z</dcterms:modified>
</cp:coreProperties>
</file>