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0F2FF3" w:rsidRPr="0016042F" w:rsidRDefault="002B5B91" w:rsidP="000F2FF3">
      <w:pPr>
        <w:jc w:val="left"/>
        <w:rPr>
          <w:rFonts w:ascii="標楷體" w:eastAsia="標楷體" w:hAnsi="標楷體" w:cs="標楷體"/>
          <w:b/>
          <w:color w:val="auto"/>
          <w:sz w:val="28"/>
          <w:szCs w:val="28"/>
        </w:rPr>
      </w:pPr>
      <w:r w:rsidRPr="0016042F">
        <w:rPr>
          <w:rFonts w:ascii="標楷體" w:eastAsia="標楷體" w:hAnsi="標楷體" w:cs="標楷體"/>
          <w:b/>
          <w:color w:val="auto"/>
          <w:sz w:val="28"/>
          <w:szCs w:val="28"/>
        </w:rPr>
        <w:t>新北市</w:t>
      </w:r>
      <w:r w:rsidR="00094C69" w:rsidRPr="0016042F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鷺江</w:t>
      </w:r>
      <w:r w:rsidRPr="0016042F">
        <w:rPr>
          <w:rFonts w:ascii="標楷體" w:eastAsia="標楷體" w:hAnsi="標楷體" w:cs="標楷體"/>
          <w:b/>
          <w:color w:val="auto"/>
          <w:sz w:val="28"/>
          <w:szCs w:val="28"/>
        </w:rPr>
        <w:t>國民</w:t>
      </w:r>
      <w:r w:rsidR="00BE0970" w:rsidRPr="0016042F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中</w:t>
      </w:r>
      <w:r w:rsidRPr="0016042F">
        <w:rPr>
          <w:rFonts w:ascii="標楷體" w:eastAsia="標楷體" w:hAnsi="標楷體" w:cs="標楷體"/>
          <w:b/>
          <w:color w:val="auto"/>
          <w:sz w:val="28"/>
          <w:szCs w:val="28"/>
        </w:rPr>
        <w:t>學</w:t>
      </w:r>
      <w:r w:rsidR="008B113C" w:rsidRPr="0016042F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11</w:t>
      </w:r>
      <w:r w:rsidR="00D06F66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2</w:t>
      </w:r>
      <w:r w:rsidRPr="0016042F">
        <w:rPr>
          <w:rFonts w:ascii="標楷體" w:eastAsia="標楷體" w:hAnsi="標楷體" w:cs="標楷體"/>
          <w:b/>
          <w:color w:val="auto"/>
          <w:sz w:val="28"/>
          <w:szCs w:val="28"/>
        </w:rPr>
        <w:t>學年度</w:t>
      </w:r>
      <w:r w:rsidR="008E6997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8</w:t>
      </w:r>
      <w:r w:rsidRPr="0016042F">
        <w:rPr>
          <w:rFonts w:ascii="標楷體" w:eastAsia="標楷體" w:hAnsi="標楷體" w:cs="標楷體"/>
          <w:b/>
          <w:color w:val="auto"/>
          <w:sz w:val="28"/>
          <w:szCs w:val="28"/>
        </w:rPr>
        <w:t>年級</w:t>
      </w:r>
      <w:r w:rsidRPr="0016042F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第</w:t>
      </w:r>
      <w:r w:rsidR="00860E4B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二</w:t>
      </w:r>
      <w:r w:rsidRPr="0016042F">
        <w:rPr>
          <w:rFonts w:ascii="標楷體" w:eastAsia="標楷體" w:hAnsi="標楷體" w:cs="標楷體"/>
          <w:b/>
          <w:color w:val="auto"/>
          <w:sz w:val="28"/>
          <w:szCs w:val="28"/>
        </w:rPr>
        <w:t>學期</w:t>
      </w:r>
      <w:r w:rsidR="0019471B" w:rsidRPr="0016042F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校訂</w:t>
      </w:r>
      <w:r w:rsidRPr="0016042F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課</w:t>
      </w:r>
      <w:r w:rsidRPr="0016042F">
        <w:rPr>
          <w:rFonts w:ascii="標楷體" w:eastAsia="標楷體" w:hAnsi="標楷體" w:cs="標楷體"/>
          <w:b/>
          <w:color w:val="auto"/>
          <w:sz w:val="28"/>
          <w:szCs w:val="28"/>
        </w:rPr>
        <w:t>程計畫</w:t>
      </w:r>
    </w:p>
    <w:p w:rsidR="002B5B91" w:rsidRPr="00D06F66" w:rsidRDefault="009D01D9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  <w:r>
        <w:rPr>
          <w:rFonts w:ascii="標楷體" w:eastAsia="標楷體" w:hAnsi="標楷體" w:cs="標楷體"/>
          <w:b/>
          <w:color w:val="auto"/>
          <w:sz w:val="28"/>
          <w:szCs w:val="28"/>
        </w:rPr>
        <w:t xml:space="preserve">                                                 </w:t>
      </w:r>
      <w:r w:rsidR="00967DBF" w:rsidRPr="0016042F">
        <w:rPr>
          <w:rFonts w:ascii="標楷體" w:eastAsia="標楷體" w:hAnsi="標楷體" w:cs="標楷體"/>
          <w:b/>
          <w:color w:val="auto"/>
          <w:sz w:val="28"/>
          <w:szCs w:val="28"/>
        </w:rPr>
        <w:t>設計者：</w:t>
      </w:r>
      <w:r w:rsidR="008E6997">
        <w:rPr>
          <w:rFonts w:ascii="標楷體" w:eastAsia="標楷體" w:hAnsi="標楷體" w:cs="標楷體" w:hint="eastAsia"/>
          <w:color w:val="auto"/>
          <w:sz w:val="28"/>
          <w:szCs w:val="28"/>
          <w:u w:val="single"/>
        </w:rPr>
        <w:t>八年級教師群(林汎貞編輯)</w:t>
      </w:r>
    </w:p>
    <w:p w:rsidR="00A847B4" w:rsidRPr="0016042F" w:rsidRDefault="00A847B4" w:rsidP="00A847B4">
      <w:pPr>
        <w:ind w:firstLine="0"/>
        <w:rPr>
          <w:rFonts w:ascii="標楷體" w:eastAsia="標楷體" w:hAnsi="標楷體" w:cs="標楷體"/>
          <w:b/>
          <w:color w:val="auto"/>
          <w:sz w:val="28"/>
          <w:szCs w:val="28"/>
        </w:rPr>
      </w:pPr>
      <w:r w:rsidRPr="0016042F">
        <w:rPr>
          <w:rFonts w:ascii="標楷體" w:eastAsia="標楷體" w:hAnsi="標楷體" w:cs="標楷體" w:hint="eastAsia"/>
          <w:b/>
          <w:color w:val="auto"/>
          <w:sz w:val="28"/>
          <w:szCs w:val="28"/>
        </w:rPr>
        <w:t xml:space="preserve">  (設計者姓名依姓氏筆畫由少至多排列)</w:t>
      </w:r>
    </w:p>
    <w:p w:rsidR="009529E0" w:rsidRPr="0016042F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16042F">
        <w:rPr>
          <w:rFonts w:ascii="標楷體" w:eastAsia="標楷體" w:hAnsi="標楷體" w:cs="標楷體" w:hint="eastAsia"/>
          <w:color w:val="auto"/>
          <w:sz w:val="24"/>
          <w:szCs w:val="24"/>
        </w:rPr>
        <w:t>一、課程類別：</w:t>
      </w:r>
      <w:r w:rsidR="00221BF0" w:rsidRPr="0016042F">
        <w:rPr>
          <w:rFonts w:ascii="標楷體" w:eastAsia="標楷體" w:hAnsi="標楷體" w:cs="標楷體"/>
          <w:color w:val="auto"/>
          <w:sz w:val="24"/>
          <w:szCs w:val="24"/>
        </w:rPr>
        <w:tab/>
      </w:r>
    </w:p>
    <w:p w:rsidR="00170B7D" w:rsidRDefault="003C6C2D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16042F">
        <w:rPr>
          <w:rFonts w:ascii="標楷體" w:eastAsia="標楷體" w:hAnsi="標楷體" w:cs="標楷體" w:hint="eastAsia"/>
          <w:color w:val="auto"/>
          <w:sz w:val="24"/>
          <w:szCs w:val="24"/>
        </w:rPr>
        <w:t>1</w:t>
      </w:r>
      <w:r w:rsidR="009529E0" w:rsidRPr="0016042F">
        <w:rPr>
          <w:rFonts w:ascii="標楷體" w:eastAsia="標楷體" w:hAnsi="標楷體" w:cs="標楷體" w:hint="eastAsia"/>
          <w:color w:val="auto"/>
          <w:sz w:val="24"/>
          <w:szCs w:val="24"/>
        </w:rPr>
        <w:t>.</w:t>
      </w:r>
      <w:r w:rsidR="002E0994" w:rsidRPr="0016042F">
        <w:rPr>
          <w:rFonts w:ascii="標楷體" w:eastAsia="標楷體" w:hAnsi="標楷體" w:cs="標楷體" w:hint="eastAsia"/>
          <w:color w:val="auto"/>
          <w:sz w:val="24"/>
          <w:szCs w:val="24"/>
        </w:rPr>
        <w:t>▓</w:t>
      </w:r>
      <w:r w:rsidR="00D37619" w:rsidRPr="0016042F">
        <w:rPr>
          <w:rFonts w:ascii="標楷體" w:eastAsia="標楷體" w:hAnsi="標楷體" w:cs="標楷體"/>
          <w:color w:val="auto"/>
          <w:sz w:val="24"/>
          <w:szCs w:val="24"/>
        </w:rPr>
        <w:t>統整</w:t>
      </w:r>
      <w:r w:rsidR="00793F87" w:rsidRPr="0016042F">
        <w:rPr>
          <w:rFonts w:ascii="標楷體" w:eastAsia="標楷體" w:hAnsi="標楷體" w:cs="標楷體" w:hint="eastAsia"/>
          <w:color w:val="auto"/>
          <w:sz w:val="24"/>
          <w:szCs w:val="24"/>
        </w:rPr>
        <w:t>性主題/</w:t>
      </w:r>
      <w:r w:rsidR="00793F87" w:rsidRPr="00170B7D">
        <w:rPr>
          <w:rFonts w:ascii="標楷體" w:eastAsia="標楷體" w:hAnsi="標楷體" w:cs="標楷體" w:hint="eastAsia"/>
          <w:color w:val="auto"/>
          <w:sz w:val="24"/>
          <w:szCs w:val="24"/>
        </w:rPr>
        <w:t>專題</w:t>
      </w:r>
      <w:r w:rsidR="00793F87" w:rsidRPr="0016042F">
        <w:rPr>
          <w:rFonts w:ascii="標楷體" w:eastAsia="標楷體" w:hAnsi="標楷體" w:cs="標楷體" w:hint="eastAsia"/>
          <w:color w:val="auto"/>
          <w:sz w:val="24"/>
          <w:szCs w:val="24"/>
        </w:rPr>
        <w:t>/</w:t>
      </w:r>
      <w:r w:rsidR="00793F87" w:rsidRPr="00170B7D">
        <w:rPr>
          <w:rFonts w:ascii="標楷體" w:eastAsia="標楷體" w:hAnsi="標楷體" w:cs="標楷體" w:hint="eastAsia"/>
          <w:color w:val="auto"/>
          <w:sz w:val="24"/>
          <w:szCs w:val="24"/>
          <w:bdr w:val="single" w:sz="4" w:space="0" w:color="auto"/>
        </w:rPr>
        <w:t>議題</w:t>
      </w:r>
      <w:r w:rsidR="00D37619" w:rsidRPr="00170B7D">
        <w:rPr>
          <w:rFonts w:ascii="標楷體" w:eastAsia="標楷體" w:hAnsi="標楷體" w:cs="標楷體"/>
          <w:color w:val="auto"/>
          <w:sz w:val="24"/>
          <w:szCs w:val="24"/>
          <w:bdr w:val="single" w:sz="4" w:space="0" w:color="auto"/>
        </w:rPr>
        <w:t>探究</w:t>
      </w:r>
      <w:r w:rsidR="00D37619" w:rsidRPr="0016042F">
        <w:rPr>
          <w:rFonts w:ascii="標楷體" w:eastAsia="標楷體" w:hAnsi="標楷體" w:cs="標楷體"/>
          <w:color w:val="auto"/>
          <w:sz w:val="24"/>
          <w:szCs w:val="24"/>
        </w:rPr>
        <w:t>課程</w:t>
      </w:r>
      <w:r w:rsidR="00684EC6" w:rsidRPr="0016042F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="008E6997" w:rsidRPr="008E6997">
        <w:rPr>
          <w:rFonts w:eastAsia="標楷體"/>
          <w:b/>
          <w:color w:val="auto"/>
          <w:sz w:val="28"/>
          <w:szCs w:val="28"/>
          <w:u w:val="single"/>
        </w:rPr>
        <w:t>自然專題</w:t>
      </w:r>
      <w:r w:rsidR="008E6997" w:rsidRPr="008E6997">
        <w:rPr>
          <w:rFonts w:eastAsia="標楷體"/>
          <w:b/>
          <w:color w:val="auto"/>
          <w:sz w:val="28"/>
          <w:szCs w:val="28"/>
          <w:u w:val="single"/>
        </w:rPr>
        <w:t>8</w:t>
      </w:r>
      <w:r w:rsidR="00860E4B">
        <w:rPr>
          <w:rFonts w:eastAsia="標楷體" w:hint="eastAsia"/>
          <w:b/>
          <w:color w:val="auto"/>
          <w:sz w:val="28"/>
          <w:szCs w:val="28"/>
          <w:u w:val="single"/>
        </w:rPr>
        <w:t>下</w:t>
      </w:r>
      <w:r w:rsidRPr="0016042F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D37619" w:rsidRPr="0016042F">
        <w:rPr>
          <w:rFonts w:ascii="標楷體" w:eastAsia="標楷體" w:hAnsi="標楷體" w:cs="標楷體"/>
          <w:color w:val="auto"/>
          <w:sz w:val="24"/>
          <w:szCs w:val="24"/>
        </w:rPr>
        <w:t>□社團活動與技藝課程</w:t>
      </w:r>
      <w:r w:rsidR="00684EC6" w:rsidRPr="0016042F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</w:p>
    <w:p w:rsidR="00D37619" w:rsidRPr="0016042F" w:rsidRDefault="00D37619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16042F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3C6C2D" w:rsidRPr="0016042F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3219D1" w:rsidRPr="0016042F">
        <w:rPr>
          <w:rFonts w:ascii="新細明體" w:eastAsia="新細明體" w:hAnsi="新細明體" w:cs="標楷體" w:hint="eastAsia"/>
          <w:color w:val="auto"/>
          <w:sz w:val="24"/>
          <w:szCs w:val="24"/>
        </w:rPr>
        <w:t>□</w:t>
      </w:r>
      <w:r w:rsidRPr="0016042F">
        <w:rPr>
          <w:rFonts w:ascii="標楷體" w:eastAsia="標楷體" w:hAnsi="標楷體" w:cs="標楷體"/>
          <w:color w:val="auto"/>
          <w:sz w:val="24"/>
          <w:szCs w:val="24"/>
        </w:rPr>
        <w:t>特殊需求領域課程</w:t>
      </w:r>
      <w:r w:rsidR="00684EC6" w:rsidRPr="0016042F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="008E6997">
        <w:rPr>
          <w:rFonts w:ascii="標楷體" w:eastAsia="標楷體" w:hAnsi="標楷體" w:cs="標楷體" w:hint="eastAsia"/>
          <w:color w:val="auto"/>
          <w:sz w:val="24"/>
          <w:szCs w:val="24"/>
        </w:rPr>
        <w:t>4</w:t>
      </w:r>
      <w:r w:rsidR="003C6C2D" w:rsidRPr="0016042F">
        <w:rPr>
          <w:rFonts w:ascii="標楷體" w:eastAsia="標楷體" w:hAnsi="標楷體" w:cs="標楷體" w:hint="eastAsia"/>
          <w:color w:val="auto"/>
          <w:sz w:val="24"/>
          <w:szCs w:val="24"/>
        </w:rPr>
        <w:t>.</w:t>
      </w:r>
      <w:r w:rsidR="002E0994" w:rsidRPr="0016042F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16042F">
        <w:rPr>
          <w:rFonts w:ascii="標楷體" w:eastAsia="標楷體" w:hAnsi="標楷體" w:cs="標楷體"/>
          <w:color w:val="auto"/>
          <w:sz w:val="24"/>
          <w:szCs w:val="24"/>
        </w:rPr>
        <w:t>其他</w:t>
      </w:r>
      <w:r w:rsidR="00793F87" w:rsidRPr="0016042F">
        <w:rPr>
          <w:rFonts w:ascii="標楷體" w:eastAsia="標楷體" w:hAnsi="標楷體" w:cs="標楷體" w:hint="eastAsia"/>
          <w:color w:val="auto"/>
          <w:sz w:val="24"/>
          <w:szCs w:val="24"/>
        </w:rPr>
        <w:t>類課程：</w:t>
      </w:r>
      <w:r w:rsidR="00470E2B" w:rsidRPr="0016042F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＿＿＿＿＿＿＿＿＿＿＿＿</w:t>
      </w:r>
    </w:p>
    <w:p w:rsidR="00D37619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16042F">
        <w:rPr>
          <w:rFonts w:ascii="標楷體" w:eastAsia="標楷體" w:hAnsi="標楷體" w:cs="標楷體" w:hint="eastAsia"/>
          <w:color w:val="auto"/>
          <w:sz w:val="24"/>
          <w:szCs w:val="24"/>
        </w:rPr>
        <w:t>二、</w:t>
      </w:r>
      <w:r w:rsidR="00517FDB" w:rsidRPr="0016042F">
        <w:rPr>
          <w:rFonts w:ascii="標楷體" w:eastAsia="標楷體" w:hAnsi="標楷體" w:cs="標楷體" w:hint="eastAsia"/>
          <w:color w:val="auto"/>
          <w:sz w:val="24"/>
          <w:szCs w:val="24"/>
        </w:rPr>
        <w:t>學習節數：</w:t>
      </w:r>
      <w:r w:rsidR="00D37619" w:rsidRPr="0016042F">
        <w:rPr>
          <w:rFonts w:ascii="標楷體" w:eastAsia="標楷體" w:hAnsi="標楷體" w:cs="標楷體"/>
          <w:color w:val="auto"/>
          <w:sz w:val="24"/>
          <w:szCs w:val="24"/>
        </w:rPr>
        <w:t>每週</w:t>
      </w:r>
      <w:r w:rsidR="00031A53" w:rsidRPr="0016042F">
        <w:rPr>
          <w:rFonts w:ascii="標楷體" w:eastAsia="標楷體" w:hAnsi="標楷體" w:cs="標楷體" w:hint="eastAsia"/>
          <w:color w:val="auto"/>
          <w:sz w:val="24"/>
          <w:szCs w:val="24"/>
        </w:rPr>
        <w:t>(</w:t>
      </w:r>
      <w:r w:rsidR="008E6997">
        <w:rPr>
          <w:rFonts w:ascii="標楷體" w:eastAsia="標楷體" w:hAnsi="標楷體" w:cs="標楷體" w:hint="eastAsia"/>
          <w:color w:val="auto"/>
          <w:sz w:val="24"/>
          <w:szCs w:val="24"/>
        </w:rPr>
        <w:t>1</w:t>
      </w:r>
      <w:r w:rsidR="00031A53" w:rsidRPr="0016042F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D37619" w:rsidRPr="0016042F">
        <w:rPr>
          <w:rFonts w:ascii="標楷體" w:eastAsia="標楷體" w:hAnsi="標楷體" w:cs="標楷體"/>
          <w:color w:val="auto"/>
          <w:sz w:val="24"/>
          <w:szCs w:val="24"/>
        </w:rPr>
        <w:t>節，</w:t>
      </w:r>
      <w:r w:rsidR="00C4704C" w:rsidRPr="0016042F">
        <w:rPr>
          <w:rFonts w:ascii="標楷體" w:eastAsia="標楷體" w:hAnsi="標楷體" w:cs="標楷體" w:hint="eastAsia"/>
          <w:color w:val="auto"/>
          <w:sz w:val="24"/>
          <w:szCs w:val="24"/>
        </w:rPr>
        <w:t>實施(</w:t>
      </w:r>
      <w:r w:rsidR="008E6997">
        <w:rPr>
          <w:rFonts w:ascii="標楷體" w:eastAsia="標楷體" w:hAnsi="標楷體" w:cs="標楷體" w:hint="eastAsia"/>
          <w:color w:val="auto"/>
          <w:sz w:val="24"/>
          <w:szCs w:val="24"/>
        </w:rPr>
        <w:t>2</w:t>
      </w:r>
      <w:r w:rsidR="00170B7D">
        <w:rPr>
          <w:rFonts w:ascii="標楷體" w:eastAsia="標楷體" w:hAnsi="標楷體" w:cs="標楷體" w:hint="eastAsia"/>
          <w:color w:val="auto"/>
          <w:sz w:val="24"/>
          <w:szCs w:val="24"/>
        </w:rPr>
        <w:t>0</w:t>
      </w:r>
      <w:r w:rsidR="00C4704C" w:rsidRPr="0016042F">
        <w:rPr>
          <w:rFonts w:ascii="標楷體" w:eastAsia="標楷體" w:hAnsi="標楷體" w:cs="標楷體" w:hint="eastAsia"/>
          <w:color w:val="auto"/>
          <w:sz w:val="24"/>
          <w:szCs w:val="24"/>
        </w:rPr>
        <w:t>)週</w:t>
      </w:r>
      <w:r w:rsidR="00C4704C" w:rsidRPr="0016042F">
        <w:rPr>
          <w:rFonts w:ascii="標楷體" w:eastAsia="標楷體" w:hAnsi="標楷體" w:cs="標楷體"/>
          <w:color w:val="auto"/>
          <w:sz w:val="24"/>
          <w:szCs w:val="24"/>
        </w:rPr>
        <w:t>，</w:t>
      </w:r>
      <w:r w:rsidR="00D37619" w:rsidRPr="0016042F">
        <w:rPr>
          <w:rFonts w:ascii="標楷體" w:eastAsia="標楷體" w:hAnsi="標楷體" w:cs="標楷體"/>
          <w:color w:val="auto"/>
          <w:sz w:val="24"/>
          <w:szCs w:val="24"/>
        </w:rPr>
        <w:t>共</w:t>
      </w:r>
      <w:r w:rsidR="00031A53" w:rsidRPr="0016042F">
        <w:rPr>
          <w:rFonts w:ascii="標楷體" w:eastAsia="標楷體" w:hAnsi="標楷體" w:cs="標楷體" w:hint="eastAsia"/>
          <w:color w:val="auto"/>
          <w:sz w:val="24"/>
          <w:szCs w:val="24"/>
        </w:rPr>
        <w:t>(</w:t>
      </w:r>
      <w:r w:rsidR="008E6997" w:rsidRPr="00170B7D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2</w:t>
      </w:r>
      <w:r w:rsidR="00170B7D" w:rsidRPr="00170B7D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0</w:t>
      </w:r>
      <w:r w:rsidR="00031A53" w:rsidRPr="0016042F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D37619" w:rsidRPr="0016042F">
        <w:rPr>
          <w:rFonts w:ascii="標楷體" w:eastAsia="標楷體" w:hAnsi="標楷體" w:cs="標楷體"/>
          <w:color w:val="auto"/>
          <w:sz w:val="24"/>
          <w:szCs w:val="24"/>
        </w:rPr>
        <w:t>節。</w:t>
      </w:r>
    </w:p>
    <w:p w:rsidR="006E7C0F" w:rsidRDefault="00504BCC" w:rsidP="006E7C0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16042F">
        <w:rPr>
          <w:rFonts w:ascii="標楷體" w:eastAsia="標楷體" w:hAnsi="標楷體" w:cs="標楷體" w:hint="eastAsia"/>
          <w:color w:val="auto"/>
          <w:sz w:val="24"/>
          <w:szCs w:val="24"/>
        </w:rPr>
        <w:t>三、</w:t>
      </w:r>
      <w:r w:rsidR="00D37619" w:rsidRPr="0016042F">
        <w:rPr>
          <w:rFonts w:ascii="標楷體" w:eastAsia="標楷體" w:hAnsi="標楷體" w:cs="標楷體"/>
          <w:color w:val="auto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4663"/>
        <w:gridCol w:w="9878"/>
      </w:tblGrid>
      <w:tr w:rsidR="006E7C0F" w:rsidRPr="00592EA7" w:rsidTr="00236274">
        <w:trPr>
          <w:trHeight w:val="844"/>
          <w:jc w:val="center"/>
        </w:trPr>
        <w:tc>
          <w:tcPr>
            <w:tcW w:w="466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E7C0F" w:rsidRPr="00592EA7" w:rsidRDefault="006E7C0F" w:rsidP="00236274">
            <w:pPr>
              <w:spacing w:line="240" w:lineRule="atLeast"/>
              <w:jc w:val="center"/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592EA7">
              <w:rPr>
                <w:rFonts w:eastAsia="標楷體"/>
                <w:b/>
                <w:color w:val="auto"/>
                <w:sz w:val="24"/>
                <w:szCs w:val="24"/>
              </w:rPr>
              <w:t>核心素養具體內涵</w:t>
            </w:r>
          </w:p>
        </w:tc>
        <w:tc>
          <w:tcPr>
            <w:tcW w:w="9878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E7C0F" w:rsidRPr="00592EA7" w:rsidRDefault="006E7C0F" w:rsidP="00853391">
            <w:pPr>
              <w:spacing w:line="240" w:lineRule="atLeast"/>
              <w:jc w:val="center"/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592EA7">
              <w:rPr>
                <w:rFonts w:eastAsia="標楷體"/>
                <w:b/>
                <w:color w:val="auto"/>
                <w:sz w:val="24"/>
                <w:szCs w:val="24"/>
              </w:rPr>
              <w:t>設計理念</w:t>
            </w:r>
            <w:r w:rsidRPr="00592EA7">
              <w:rPr>
                <w:rFonts w:eastAsia="標楷體" w:hint="eastAsia"/>
                <w:b/>
                <w:color w:val="auto"/>
                <w:sz w:val="24"/>
                <w:szCs w:val="24"/>
              </w:rPr>
              <w:t xml:space="preserve"> / </w:t>
            </w:r>
            <w:r w:rsidR="00022E22">
              <w:rPr>
                <w:rFonts w:eastAsia="標楷體" w:hint="eastAsia"/>
                <w:b/>
                <w:color w:val="auto"/>
                <w:sz w:val="24"/>
                <w:szCs w:val="24"/>
              </w:rPr>
              <w:t>學習</w:t>
            </w:r>
            <w:r w:rsidRPr="00592EA7">
              <w:rPr>
                <w:rFonts w:eastAsia="標楷體" w:hint="eastAsia"/>
                <w:b/>
                <w:color w:val="auto"/>
                <w:sz w:val="24"/>
                <w:szCs w:val="24"/>
              </w:rPr>
              <w:t>目標</w:t>
            </w:r>
          </w:p>
        </w:tc>
      </w:tr>
      <w:tr w:rsidR="006E7C0F" w:rsidRPr="0052422E" w:rsidTr="00236274">
        <w:trPr>
          <w:trHeight w:val="397"/>
          <w:jc w:val="center"/>
        </w:trPr>
        <w:tc>
          <w:tcPr>
            <w:tcW w:w="4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558C9" w:rsidRDefault="003558C9" w:rsidP="003558C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依總綱核心素養項目及具體內涵勾選</w:t>
            </w:r>
            <w:r>
              <w:rPr>
                <w:rFonts w:ascii="新細明體" w:eastAsia="新細明體" w:hAnsi="新細明體" w:cs="新細明體" w:hint="eastAsia"/>
                <w:sz w:val="24"/>
                <w:szCs w:val="24"/>
              </w:rPr>
              <w:t>。</w:t>
            </w:r>
          </w:p>
          <w:p w:rsidR="003558C9" w:rsidRPr="003558C9" w:rsidRDefault="003558C9" w:rsidP="003558C9">
            <w:pPr>
              <w:pStyle w:val="TableParagraph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3558C9"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  <w:lang w:val="en-US" w:bidi="ar-SA"/>
              </w:rPr>
              <w:t>□</w:t>
            </w:r>
            <w:r w:rsidRPr="003558C9"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Pr="003558C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  <w:t>A1</w:t>
            </w:r>
            <w:r w:rsidRPr="003558C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  <w:t>身心素質與自我精進</w:t>
            </w:r>
          </w:p>
          <w:p w:rsidR="003558C9" w:rsidRPr="003558C9" w:rsidRDefault="003558C9" w:rsidP="003558C9">
            <w:pPr>
              <w:pStyle w:val="TableParagraph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3558C9"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  <w:lang w:val="en-US" w:bidi="ar-SA"/>
              </w:rPr>
              <w:t>□</w:t>
            </w:r>
            <w:r w:rsidRPr="003558C9"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Pr="003558C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  <w:t>A2</w:t>
            </w:r>
            <w:r w:rsidRPr="003558C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  <w:t>系統思考與解決問題</w:t>
            </w:r>
          </w:p>
          <w:p w:rsidR="003558C9" w:rsidRPr="003558C9" w:rsidRDefault="003558C9" w:rsidP="003558C9">
            <w:pPr>
              <w:pStyle w:val="TableParagraph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  <w:sym w:font="Wingdings" w:char="F06E"/>
            </w:r>
            <w:r w:rsidRPr="003558C9"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Pr="003558C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  <w:t>A3</w:t>
            </w:r>
            <w:r w:rsidRPr="003558C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  <w:t>規劃執行與創新應變</w:t>
            </w:r>
          </w:p>
          <w:p w:rsidR="003558C9" w:rsidRPr="003558C9" w:rsidRDefault="003558C9" w:rsidP="003558C9">
            <w:pPr>
              <w:pStyle w:val="TableParagraph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3558C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  <w:sym w:font="Wingdings" w:char="F06E"/>
            </w:r>
            <w:r w:rsidRPr="003558C9"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Pr="003558C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  <w:t>B1</w:t>
            </w:r>
            <w:r w:rsidRPr="003558C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  <w:t>符號運用與溝通表達</w:t>
            </w:r>
          </w:p>
          <w:p w:rsidR="003558C9" w:rsidRPr="003558C9" w:rsidRDefault="003558C9" w:rsidP="003558C9">
            <w:pPr>
              <w:pStyle w:val="TableParagraph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3558C9"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  <w:lang w:val="en-US" w:bidi="ar-SA"/>
              </w:rPr>
              <w:t>□</w:t>
            </w:r>
            <w:r w:rsidRPr="003558C9"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Pr="003558C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  <w:t>B2</w:t>
            </w:r>
            <w:r w:rsidRPr="003558C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  <w:t>科技資訊與媒體素養</w:t>
            </w:r>
          </w:p>
          <w:p w:rsidR="003558C9" w:rsidRPr="003558C9" w:rsidRDefault="003558C9" w:rsidP="003558C9">
            <w:pPr>
              <w:pStyle w:val="TableParagraph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3558C9"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  <w:lang w:val="en-US" w:bidi="ar-SA"/>
              </w:rPr>
              <w:t>□</w:t>
            </w:r>
            <w:r w:rsidRPr="003558C9"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Pr="003558C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  <w:t xml:space="preserve"> B3</w:t>
            </w:r>
            <w:r w:rsidRPr="003558C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  <w:t>藝術涵養與美感素養</w:t>
            </w:r>
          </w:p>
          <w:p w:rsidR="003558C9" w:rsidRPr="003558C9" w:rsidRDefault="003558C9" w:rsidP="003558C9">
            <w:pPr>
              <w:pStyle w:val="TableParagraph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3558C9"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  <w:lang w:val="en-US" w:bidi="ar-SA"/>
              </w:rPr>
              <w:t>□</w:t>
            </w:r>
            <w:r w:rsidRPr="003558C9"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Pr="003558C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  <w:t xml:space="preserve"> C1</w:t>
            </w:r>
            <w:r w:rsidRPr="003558C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  <w:t>道德實踐與公民意識</w:t>
            </w:r>
          </w:p>
          <w:p w:rsidR="003558C9" w:rsidRPr="003558C9" w:rsidRDefault="003558C9" w:rsidP="003558C9">
            <w:pPr>
              <w:pStyle w:val="TableParagraph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</w:pPr>
            <w:r w:rsidRPr="003558C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  <w:sym w:font="Wingdings" w:char="F06E"/>
            </w:r>
            <w:r w:rsidRPr="003558C9"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Pr="003558C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  <w:t>C2</w:t>
            </w:r>
            <w:r w:rsidRPr="003558C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  <w:t>人際關係與團隊合作</w:t>
            </w:r>
          </w:p>
          <w:p w:rsidR="003558C9" w:rsidRDefault="003558C9" w:rsidP="003558C9">
            <w:pPr>
              <w:pStyle w:val="TableParagraph"/>
            </w:pPr>
            <w:r w:rsidRPr="003558C9"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  <w:lang w:val="en-US" w:bidi="ar-SA"/>
              </w:rPr>
              <w:t>□</w:t>
            </w:r>
            <w:r w:rsidRPr="003558C9">
              <w:rPr>
                <w:rFonts w:ascii="Times New Roman" w:eastAsia="標楷體" w:hAnsi="Times New Roman" w:cs="Times New Roman"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Pr="003558C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  <w:t xml:space="preserve"> C3</w:t>
            </w:r>
            <w:r w:rsidRPr="003558C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  <w:lang w:val="en-US" w:bidi="ar-SA"/>
              </w:rPr>
              <w:t>多元文化與國際理解</w:t>
            </w:r>
          </w:p>
          <w:p w:rsidR="006E7C0F" w:rsidRPr="0052422E" w:rsidRDefault="006E7C0F" w:rsidP="00236274">
            <w:pPr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98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E7C0F" w:rsidRPr="00592EA7" w:rsidRDefault="006E7C0F" w:rsidP="00236274">
            <w:pPr>
              <w:autoSpaceDE w:val="0"/>
              <w:adjustRightInd w:val="0"/>
              <w:ind w:firstLineChars="9" w:firstLine="22"/>
              <w:rPr>
                <w:rFonts w:eastAsia="標楷體"/>
                <w:b/>
                <w:sz w:val="28"/>
                <w:szCs w:val="24"/>
                <w:u w:val="single"/>
              </w:rPr>
            </w:pPr>
            <w:r w:rsidRPr="00592EA7">
              <w:rPr>
                <w:rFonts w:eastAsia="標楷體" w:hint="eastAsia"/>
                <w:b/>
                <w:sz w:val="24"/>
                <w:szCs w:val="24"/>
                <w:u w:val="single"/>
              </w:rPr>
              <w:t>設計理念</w:t>
            </w:r>
          </w:p>
          <w:p w:rsidR="006E7C0F" w:rsidRPr="0052422E" w:rsidRDefault="006E7C0F" w:rsidP="00236274">
            <w:pPr>
              <w:autoSpaceDE w:val="0"/>
              <w:adjustRightInd w:val="0"/>
              <w:ind w:firstLineChars="217" w:firstLine="521"/>
              <w:rPr>
                <w:rFonts w:eastAsia="標楷體"/>
                <w:sz w:val="24"/>
                <w:szCs w:val="24"/>
              </w:rPr>
            </w:pPr>
            <w:r w:rsidRPr="0052422E">
              <w:rPr>
                <w:rFonts w:eastAsia="標楷體"/>
                <w:sz w:val="24"/>
                <w:szCs w:val="24"/>
              </w:rPr>
              <w:t>科學學習的方法，應當從激發學生對科學的好奇心與主動學習的意願為起點，引導其從既有經驗出發，進行主動探索、實驗操作與多元學習，使學生能具備科學核心知識、探究實作與科學論證溝通能力。</w:t>
            </w:r>
          </w:p>
          <w:p w:rsidR="006E7C0F" w:rsidRDefault="006E7C0F" w:rsidP="00236274">
            <w:pPr>
              <w:rPr>
                <w:rFonts w:eastAsia="標楷體"/>
                <w:sz w:val="24"/>
                <w:szCs w:val="24"/>
              </w:rPr>
            </w:pPr>
            <w:r w:rsidRPr="0052422E">
              <w:rPr>
                <w:rFonts w:eastAsia="標楷體"/>
                <w:sz w:val="24"/>
                <w:szCs w:val="24"/>
              </w:rPr>
              <w:t xml:space="preserve">　　科學學習的內容必須考量當今科學知識快速成長，以及科學、科技與其他領域</w:t>
            </w:r>
            <w:r w:rsidRPr="0052422E">
              <w:rPr>
                <w:rFonts w:eastAsia="標楷體"/>
                <w:sz w:val="24"/>
                <w:szCs w:val="24"/>
              </w:rPr>
              <w:t>/</w:t>
            </w:r>
            <w:r w:rsidRPr="0052422E">
              <w:rPr>
                <w:rFonts w:eastAsia="標楷體"/>
                <w:sz w:val="24"/>
                <w:szCs w:val="24"/>
              </w:rPr>
              <w:t>科目相互滲透融合等事實。在課程教材的組織與選擇要重視縱向的連貫與橫向的統整。根據各學習階段學生的特質，選擇核心概念，再透過跨科概念與社會性科學議題，讓學生經由探究、專題製作等多元途徑獲得深度的學習，以培養科學素養。所以一個有科學素養的公民，應具備科學的核心概念、探究能力及科學態度，並且能初步了解科學本質。因此，在學習自然科學的過程中，學生應培養對自然科學的興趣，成為自發主動的學習者，以符合「自發」的理念。在參與探究與實作的過程中，學生應積極與他人及環境互動，並能廣泛的運用各種工具達到有效的溝通，以符合「互動」的理念。透過對科學本質的了解，學生應學習欣賞大自然之美，善用並珍惜自然資源，以符合「共好」的理念。</w:t>
            </w:r>
          </w:p>
          <w:p w:rsidR="006E7C0F" w:rsidRDefault="006E7C0F" w:rsidP="00236274">
            <w:pPr>
              <w:rPr>
                <w:rFonts w:eastAsia="標楷體"/>
                <w:sz w:val="24"/>
                <w:szCs w:val="24"/>
              </w:rPr>
            </w:pPr>
          </w:p>
          <w:p w:rsidR="001D006E" w:rsidRPr="00592EA7" w:rsidRDefault="00022E22" w:rsidP="001D006E">
            <w:pPr>
              <w:rPr>
                <w:rFonts w:eastAsia="標楷體"/>
                <w:b/>
                <w:color w:val="auto"/>
                <w:sz w:val="24"/>
                <w:szCs w:val="24"/>
                <w:u w:val="single"/>
              </w:rPr>
            </w:pPr>
            <w:r>
              <w:rPr>
                <w:rFonts w:eastAsia="標楷體" w:hint="eastAsia"/>
                <w:b/>
                <w:color w:val="auto"/>
                <w:sz w:val="24"/>
                <w:szCs w:val="24"/>
                <w:u w:val="single"/>
              </w:rPr>
              <w:t>學習</w:t>
            </w:r>
            <w:r w:rsidR="001D006E" w:rsidRPr="00592EA7">
              <w:rPr>
                <w:rFonts w:eastAsia="標楷體" w:hint="eastAsia"/>
                <w:b/>
                <w:color w:val="auto"/>
                <w:sz w:val="24"/>
                <w:szCs w:val="24"/>
                <w:u w:val="single"/>
              </w:rPr>
              <w:t>目標</w:t>
            </w:r>
          </w:p>
          <w:p w:rsidR="0052588C" w:rsidRDefault="0052588C" w:rsidP="00B82604">
            <w:pPr>
              <w:pStyle w:val="a7"/>
              <w:widowControl w:val="0"/>
              <w:numPr>
                <w:ilvl w:val="0"/>
                <w:numId w:val="2"/>
              </w:numPr>
              <w:ind w:leftChars="0" w:left="621"/>
              <w:jc w:val="left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能透過</w:t>
            </w:r>
            <w:r w:rsidR="00CC3BF5" w:rsidRPr="009E5589">
              <w:rPr>
                <w:rFonts w:eastAsia="標楷體" w:hint="eastAsia"/>
                <w:sz w:val="24"/>
                <w:szCs w:val="24"/>
              </w:rPr>
              <w:t>圖書館書籍閱讀</w:t>
            </w:r>
            <w:r>
              <w:rPr>
                <w:rFonts w:eastAsia="標楷體" w:hint="eastAsia"/>
                <w:sz w:val="24"/>
                <w:szCs w:val="24"/>
              </w:rPr>
              <w:t>活動，達成</w:t>
            </w:r>
            <w:r w:rsidR="00CC3BF5" w:rsidRPr="009E5589">
              <w:rPr>
                <w:rFonts w:eastAsia="標楷體" w:hint="eastAsia"/>
                <w:sz w:val="24"/>
                <w:szCs w:val="24"/>
              </w:rPr>
              <w:t>愛閱讀並進而養成閱讀習慣</w:t>
            </w:r>
            <w:r>
              <w:rPr>
                <w:rFonts w:eastAsia="標楷體" w:hint="eastAsia"/>
                <w:sz w:val="24"/>
                <w:szCs w:val="24"/>
              </w:rPr>
              <w:t>目標，展現</w:t>
            </w:r>
            <w:r w:rsidR="00CC3BF5" w:rsidRPr="009E5589">
              <w:rPr>
                <w:rFonts w:eastAsia="標楷體"/>
                <w:sz w:val="24"/>
                <w:szCs w:val="24"/>
              </w:rPr>
              <w:t xml:space="preserve">J-A3 </w:t>
            </w:r>
            <w:r w:rsidR="00CC3BF5" w:rsidRPr="009E5589">
              <w:rPr>
                <w:rFonts w:eastAsia="標楷體"/>
                <w:sz w:val="24"/>
                <w:szCs w:val="24"/>
              </w:rPr>
              <w:t>具備善</w:t>
            </w:r>
            <w:r w:rsidR="00CC3BF5" w:rsidRPr="009E5589">
              <w:rPr>
                <w:rFonts w:eastAsia="標楷體"/>
                <w:sz w:val="24"/>
                <w:szCs w:val="24"/>
              </w:rPr>
              <w:lastRenderedPageBreak/>
              <w:t>用資源以擬定計畫，有效執行，並發揮主動學習與創新求變的</w:t>
            </w:r>
            <w:r>
              <w:rPr>
                <w:rFonts w:eastAsia="標楷體" w:hint="eastAsia"/>
                <w:sz w:val="24"/>
                <w:szCs w:val="24"/>
              </w:rPr>
              <w:t>素養</w:t>
            </w:r>
            <w:r w:rsidR="00C94AFD">
              <w:rPr>
                <w:rFonts w:eastAsia="標楷體" w:hint="eastAsia"/>
                <w:sz w:val="24"/>
                <w:szCs w:val="24"/>
              </w:rPr>
              <w:t>。</w:t>
            </w:r>
          </w:p>
          <w:p w:rsidR="006E7C0F" w:rsidRPr="0052422E" w:rsidRDefault="00CC3BF5" w:rsidP="009E5589">
            <w:pPr>
              <w:pStyle w:val="a7"/>
              <w:widowControl w:val="0"/>
              <w:numPr>
                <w:ilvl w:val="0"/>
                <w:numId w:val="2"/>
              </w:numPr>
              <w:ind w:leftChars="0" w:left="621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9E5589">
              <w:rPr>
                <w:rFonts w:eastAsia="標楷體" w:hint="eastAsia"/>
                <w:sz w:val="24"/>
                <w:szCs w:val="24"/>
              </w:rPr>
              <w:t>能透過自行設計</w:t>
            </w:r>
            <w:r w:rsidR="003558C9" w:rsidRPr="009E5589">
              <w:rPr>
                <w:rFonts w:eastAsia="標楷體" w:hint="eastAsia"/>
                <w:sz w:val="24"/>
                <w:szCs w:val="24"/>
              </w:rPr>
              <w:t>、</w:t>
            </w:r>
            <w:r w:rsidRPr="009E5589">
              <w:rPr>
                <w:rFonts w:eastAsia="標楷體" w:hint="eastAsia"/>
                <w:sz w:val="24"/>
                <w:szCs w:val="24"/>
              </w:rPr>
              <w:t>實作活動，達成蒐集、整理及分析資料</w:t>
            </w:r>
            <w:r w:rsidRPr="009E5589">
              <w:rPr>
                <w:rFonts w:eastAsia="標楷體"/>
                <w:sz w:val="24"/>
                <w:szCs w:val="24"/>
              </w:rPr>
              <w:t>,</w:t>
            </w:r>
            <w:r w:rsidRPr="009E5589">
              <w:rPr>
                <w:rFonts w:eastAsia="標楷體" w:hint="eastAsia"/>
                <w:sz w:val="24"/>
                <w:szCs w:val="24"/>
              </w:rPr>
              <w:t>並依循線索</w:t>
            </w:r>
            <w:r w:rsidRPr="009E5589">
              <w:rPr>
                <w:rFonts w:eastAsia="標楷體"/>
                <w:sz w:val="24"/>
                <w:szCs w:val="24"/>
              </w:rPr>
              <w:t>,</w:t>
            </w:r>
            <w:r w:rsidRPr="009E5589">
              <w:rPr>
                <w:rFonts w:eastAsia="標楷體" w:hint="eastAsia"/>
                <w:sz w:val="24"/>
                <w:szCs w:val="24"/>
              </w:rPr>
              <w:t>解決問題，提升生活的深度與廣度目標，展現</w:t>
            </w:r>
            <w:r w:rsidRPr="009E5589">
              <w:rPr>
                <w:rFonts w:eastAsia="標楷體"/>
                <w:sz w:val="24"/>
                <w:szCs w:val="24"/>
              </w:rPr>
              <w:t xml:space="preserve">J-C2 </w:t>
            </w:r>
            <w:r w:rsidRPr="009E5589">
              <w:rPr>
                <w:rFonts w:eastAsia="標楷體"/>
                <w:sz w:val="24"/>
                <w:szCs w:val="24"/>
              </w:rPr>
              <w:t>具備利他與合群的知能與態度，並培育相互合作及與人和諧互動的</w:t>
            </w:r>
            <w:r w:rsidR="00302612" w:rsidRPr="009E5589">
              <w:rPr>
                <w:rFonts w:eastAsia="標楷體" w:hint="eastAsia"/>
                <w:sz w:val="24"/>
                <w:szCs w:val="24"/>
              </w:rPr>
              <w:t>以及</w:t>
            </w:r>
            <w:r w:rsidR="00302612" w:rsidRPr="009E5589">
              <w:rPr>
                <w:rFonts w:eastAsia="標楷體"/>
                <w:sz w:val="24"/>
                <w:szCs w:val="24"/>
              </w:rPr>
              <w:t xml:space="preserve">J-B2 </w:t>
            </w:r>
            <w:r w:rsidR="00302612" w:rsidRPr="009E5589">
              <w:rPr>
                <w:rFonts w:eastAsia="標楷體"/>
                <w:sz w:val="24"/>
                <w:szCs w:val="24"/>
              </w:rPr>
              <w:t>具備善用科技、資訊與媒體以增進學習的素養，並察覺、思辨人與科技、資訊、</w:t>
            </w:r>
            <w:r w:rsidR="00302612" w:rsidRPr="009E5589">
              <w:rPr>
                <w:rFonts w:eastAsia="標楷體"/>
                <w:sz w:val="24"/>
                <w:szCs w:val="24"/>
              </w:rPr>
              <w:t xml:space="preserve"> </w:t>
            </w:r>
            <w:r w:rsidR="00302612" w:rsidRPr="009E5589">
              <w:rPr>
                <w:rFonts w:eastAsia="標楷體"/>
                <w:sz w:val="24"/>
                <w:szCs w:val="24"/>
              </w:rPr>
              <w:t>媒體的互動關係</w:t>
            </w:r>
            <w:r w:rsidR="00302612" w:rsidRPr="009E5589">
              <w:rPr>
                <w:rFonts w:eastAsia="標楷體" w:hint="eastAsia"/>
                <w:sz w:val="24"/>
                <w:szCs w:val="24"/>
              </w:rPr>
              <w:t>的</w:t>
            </w:r>
            <w:r w:rsidRPr="009E5589">
              <w:rPr>
                <w:rFonts w:eastAsia="標楷體" w:hint="eastAsia"/>
                <w:sz w:val="24"/>
                <w:szCs w:val="24"/>
              </w:rPr>
              <w:t>素養</w:t>
            </w:r>
            <w:r w:rsidR="009E5589">
              <w:rPr>
                <w:rFonts w:eastAsia="標楷體" w:hint="eastAsia"/>
                <w:sz w:val="24"/>
                <w:szCs w:val="24"/>
              </w:rPr>
              <w:t>。</w:t>
            </w:r>
          </w:p>
        </w:tc>
      </w:tr>
    </w:tbl>
    <w:p w:rsidR="00F85D6B" w:rsidRPr="0016042F" w:rsidRDefault="00F85D6B" w:rsidP="006E7C0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:rsidR="001D006E" w:rsidRDefault="00433109" w:rsidP="001D006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標楷體"/>
        </w:rPr>
      </w:pPr>
      <w:r w:rsidRPr="0016042F">
        <w:rPr>
          <w:rFonts w:ascii="標楷體" w:eastAsia="標楷體" w:hAnsi="標楷體" w:cs="標楷體" w:hint="eastAsia"/>
          <w:color w:val="auto"/>
          <w:sz w:val="24"/>
          <w:szCs w:val="24"/>
        </w:rPr>
        <w:t>四、</w:t>
      </w:r>
      <w:r w:rsidR="00D37619" w:rsidRPr="0016042F">
        <w:rPr>
          <w:rFonts w:ascii="標楷體" w:eastAsia="標楷體" w:hAnsi="標楷體" w:cs="標楷體"/>
          <w:color w:val="auto"/>
          <w:sz w:val="24"/>
          <w:szCs w:val="24"/>
        </w:rPr>
        <w:t>課程架構：</w:t>
      </w:r>
    </w:p>
    <w:p w:rsidR="00C94AFD" w:rsidRDefault="0068154F" w:rsidP="001D006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9378F44" wp14:editId="6380233B">
                <wp:simplePos x="0" y="0"/>
                <wp:positionH relativeFrom="column">
                  <wp:posOffset>5004435</wp:posOffset>
                </wp:positionH>
                <wp:positionV relativeFrom="paragraph">
                  <wp:posOffset>1769110</wp:posOffset>
                </wp:positionV>
                <wp:extent cx="809625" cy="418728"/>
                <wp:effectExtent l="0" t="0" r="28575" b="19685"/>
                <wp:wrapNone/>
                <wp:docPr id="1" name="手繪多邊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41872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000" h="120000" extrusionOk="0">
                              <a:moveTo>
                                <a:pt x="0" y="0"/>
                              </a:moveTo>
                              <a:lnTo>
                                <a:pt x="0" y="90749"/>
                              </a:lnTo>
                              <a:lnTo>
                                <a:pt x="120000" y="90749"/>
                              </a:lnTo>
                              <a:lnTo>
                                <a:pt x="120000" y="120000"/>
                              </a:lnTo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4372C3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A1CD7" id="手繪多邊形 4" o:spid="_x0000_s1026" style="position:absolute;margin-left:394.05pt;margin-top:139.3pt;width:63.75pt;height:32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0000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" path="m,l,90749r120000,l120000,120000e" filled="f" strokecolor="#4372c3" strokeweight="1pt">
                <v:stroke startarrowwidth="narrow" startarrowlength="short" endarrowwidth="narrow" endarrowlength="short" joinstyle="miter"/>
                <v:path arrowok="t" o:extrusionok="f"/>
              </v:shape>
            </w:pict>
          </mc:Fallback>
        </mc:AlternateContent>
      </w:r>
      <w:r w:rsidR="0053523E">
        <w:rPr>
          <w:rFonts w:ascii="標楷體" w:eastAsia="標楷體" w:hAnsi="標楷體" w:cs="標楷體"/>
          <w:noProof/>
          <w:color w:val="auto"/>
          <w:sz w:val="24"/>
          <w:szCs w:val="24"/>
        </w:rPr>
        <mc:AlternateContent>
          <mc:Choice Requires="wpg">
            <w:drawing>
              <wp:inline distT="0" distB="0" distL="0" distR="0">
                <wp:extent cx="9172575" cy="4105080"/>
                <wp:effectExtent l="0" t="0" r="28575" b="0"/>
                <wp:docPr id="5" name="群組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72575" cy="4105080"/>
                          <a:chOff x="936831" y="51893"/>
                          <a:chExt cx="9478320" cy="4634825"/>
                        </a:xfrm>
                      </wpg:grpSpPr>
                      <wps:wsp>
                        <wps:cNvPr id="8" name="手繪多邊形 4"/>
                        <wps:cNvSpPr/>
                        <wps:spPr>
                          <a:xfrm>
                            <a:off x="8114343" y="2001403"/>
                            <a:ext cx="518243" cy="49295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000" h="120000" extrusionOk="0">
                                <a:moveTo>
                                  <a:pt x="0" y="0"/>
                                </a:moveTo>
                                <a:lnTo>
                                  <a:pt x="0" y="90749"/>
                                </a:lnTo>
                                <a:lnTo>
                                  <a:pt x="120000" y="90749"/>
                                </a:lnTo>
                                <a:lnTo>
                                  <a:pt x="120000" y="12000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4372C3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0" name="手繪多邊形 5"/>
                        <wps:cNvSpPr/>
                        <wps:spPr>
                          <a:xfrm>
                            <a:off x="7217999" y="1924960"/>
                            <a:ext cx="542013" cy="536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000" h="120000" extrusionOk="0">
                                <a:moveTo>
                                  <a:pt x="120000" y="0"/>
                                </a:moveTo>
                                <a:lnTo>
                                  <a:pt x="120000" y="93127"/>
                                </a:lnTo>
                                <a:lnTo>
                                  <a:pt x="0" y="93127"/>
                                </a:lnTo>
                                <a:lnTo>
                                  <a:pt x="0" y="12000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4372C3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1" name="手繪多邊形 6"/>
                        <wps:cNvSpPr/>
                        <wps:spPr>
                          <a:xfrm>
                            <a:off x="6380918" y="872242"/>
                            <a:ext cx="2831384" cy="3560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000" h="120000" extrusionOk="0">
                                <a:moveTo>
                                  <a:pt x="0" y="0"/>
                                </a:moveTo>
                                <a:lnTo>
                                  <a:pt x="0" y="79497"/>
                                </a:lnTo>
                                <a:lnTo>
                                  <a:pt x="120000" y="79497"/>
                                </a:lnTo>
                                <a:lnTo>
                                  <a:pt x="120000" y="12000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chemeClr val="accent4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4" name="手繪多邊形 9"/>
                        <wps:cNvSpPr/>
                        <wps:spPr>
                          <a:xfrm>
                            <a:off x="4201376" y="1991170"/>
                            <a:ext cx="862285" cy="293851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000" h="120000" extrusionOk="0">
                                <a:moveTo>
                                  <a:pt x="120000" y="0"/>
                                </a:moveTo>
                                <a:lnTo>
                                  <a:pt x="120000" y="70928"/>
                                </a:lnTo>
                                <a:lnTo>
                                  <a:pt x="0" y="70928"/>
                                </a:lnTo>
                                <a:lnTo>
                                  <a:pt x="0" y="12000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4372C3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5" name="手繪多邊形 10"/>
                        <wps:cNvSpPr/>
                        <wps:spPr>
                          <a:xfrm>
                            <a:off x="5496515" y="1980514"/>
                            <a:ext cx="282822" cy="727902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000" h="120000" extrusionOk="0">
                                <a:moveTo>
                                  <a:pt x="0" y="0"/>
                                </a:moveTo>
                                <a:lnTo>
                                  <a:pt x="0" y="56880"/>
                                </a:lnTo>
                                <a:lnTo>
                                  <a:pt x="120000" y="56880"/>
                                </a:lnTo>
                                <a:lnTo>
                                  <a:pt x="120000" y="12000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4372C3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6" name="手繪多邊形 11"/>
                        <wps:cNvSpPr/>
                        <wps:spPr>
                          <a:xfrm>
                            <a:off x="5155735" y="834844"/>
                            <a:ext cx="91440" cy="475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000" h="120000" extrusionOk="0">
                                <a:moveTo>
                                  <a:pt x="135392" y="0"/>
                                </a:moveTo>
                                <a:lnTo>
                                  <a:pt x="135392" y="89682"/>
                                </a:lnTo>
                                <a:lnTo>
                                  <a:pt x="60000" y="89682"/>
                                </a:lnTo>
                                <a:lnTo>
                                  <a:pt x="60000" y="12000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chemeClr val="accent4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7" name="手繪多邊形 12"/>
                        <wps:cNvSpPr/>
                        <wps:spPr>
                          <a:xfrm>
                            <a:off x="2324084" y="1980514"/>
                            <a:ext cx="529806" cy="6298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000" h="120000" extrusionOk="0">
                                <a:moveTo>
                                  <a:pt x="0" y="0"/>
                                </a:moveTo>
                                <a:lnTo>
                                  <a:pt x="0" y="71440"/>
                                </a:lnTo>
                                <a:lnTo>
                                  <a:pt x="120000" y="71440"/>
                                </a:lnTo>
                                <a:lnTo>
                                  <a:pt x="120000" y="12000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4372C3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8" name="手繪多邊形 13"/>
                        <wps:cNvSpPr/>
                        <wps:spPr>
                          <a:xfrm>
                            <a:off x="1909010" y="2015386"/>
                            <a:ext cx="143291" cy="703222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000" h="120000" extrusionOk="0">
                                <a:moveTo>
                                  <a:pt x="120000" y="0"/>
                                </a:moveTo>
                                <a:lnTo>
                                  <a:pt x="120000" y="69824"/>
                                </a:lnTo>
                                <a:lnTo>
                                  <a:pt x="0" y="69824"/>
                                </a:lnTo>
                                <a:lnTo>
                                  <a:pt x="0" y="12000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4372C3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9" name="手繪多邊形 14"/>
                        <wps:cNvSpPr/>
                        <wps:spPr>
                          <a:xfrm>
                            <a:off x="1318984" y="2001402"/>
                            <a:ext cx="590012" cy="56978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000" h="120000" extrusionOk="0">
                                <a:moveTo>
                                  <a:pt x="120000" y="0"/>
                                </a:moveTo>
                                <a:lnTo>
                                  <a:pt x="120000" y="59843"/>
                                </a:lnTo>
                                <a:lnTo>
                                  <a:pt x="0" y="59843"/>
                                </a:lnTo>
                                <a:lnTo>
                                  <a:pt x="0" y="12000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4372C3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" name="手繪多邊形 15"/>
                        <wps:cNvSpPr/>
                        <wps:spPr>
                          <a:xfrm>
                            <a:off x="2249199" y="824089"/>
                            <a:ext cx="2517579" cy="420112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000" h="120000" extrusionOk="0">
                                <a:moveTo>
                                  <a:pt x="120000" y="0"/>
                                </a:moveTo>
                                <a:lnTo>
                                  <a:pt x="120000" y="85677"/>
                                </a:lnTo>
                                <a:lnTo>
                                  <a:pt x="0" y="85677"/>
                                </a:lnTo>
                                <a:lnTo>
                                  <a:pt x="0" y="12000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chemeClr val="accent4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1" name="圓角矩形 16"/>
                        <wps:cNvSpPr/>
                        <wps:spPr>
                          <a:xfrm>
                            <a:off x="3461150" y="51893"/>
                            <a:ext cx="4818180" cy="823076"/>
                          </a:xfrm>
                          <a:prstGeom prst="roundRect">
                            <a:avLst>
                              <a:gd name="adj" fmla="val 10000"/>
                            </a:avLst>
                          </a:prstGeom>
                          <a:solidFill>
                            <a:schemeClr val="accent2"/>
                          </a:solidFill>
                          <a:ln w="1270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="00F51979" w:rsidRDefault="00F51979" w:rsidP="0053523E">
                              <w:pPr>
                                <w:ind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2" name="圓角矩形 17"/>
                        <wps:cNvSpPr/>
                        <wps:spPr>
                          <a:xfrm>
                            <a:off x="3604012" y="51899"/>
                            <a:ext cx="4697868" cy="823076"/>
                          </a:xfrm>
                          <a:prstGeom prst="roundRect">
                            <a:avLst>
                              <a:gd name="adj" fmla="val 10000"/>
                            </a:avLst>
                          </a:prstGeom>
                          <a:solidFill>
                            <a:schemeClr val="lt1">
                              <a:alpha val="89803"/>
                            </a:schemeClr>
                          </a:solidFill>
                          <a:ln w="12700" cap="flat" cmpd="sng">
                            <a:solidFill>
                              <a:schemeClr val="accent2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="00F51979" w:rsidRDefault="00F51979" w:rsidP="0053523E">
                              <w:pPr>
                                <w:ind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3" name="文字方塊 23"/>
                        <wps:cNvSpPr txBox="1"/>
                        <wps:spPr>
                          <a:xfrm>
                            <a:off x="3276336" y="78298"/>
                            <a:ext cx="4649653" cy="774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F51979" w:rsidRPr="0053523E" w:rsidRDefault="00F51979" w:rsidP="0053523E">
                              <w:pPr>
                                <w:spacing w:line="215" w:lineRule="auto"/>
                                <w:ind w:firstLine="0"/>
                                <w:jc w:val="center"/>
                                <w:textDirection w:val="btLr"/>
                                <w:rPr>
                                  <w:sz w:val="40"/>
                                  <w:szCs w:val="40"/>
                                </w:rPr>
                              </w:pPr>
                              <w:r w:rsidRPr="0053523E">
                                <w:rPr>
                                  <w:rFonts w:ascii="Calibri" w:eastAsia="Calibri" w:hAnsi="Calibri" w:cs="Calibri"/>
                                  <w:b/>
                                  <w:sz w:val="40"/>
                                  <w:szCs w:val="40"/>
                                </w:rPr>
                                <w:t>八下自然探索</w:t>
                              </w:r>
                            </w:p>
                          </w:txbxContent>
                        </wps:txbx>
                        <wps:bodyPr spcFirstLastPara="1" wrap="square" lIns="121900" tIns="121900" rIns="121900" bIns="121900" anchor="ctr" anchorCtr="0">
                          <a:noAutofit/>
                        </wps:bodyPr>
                      </wps:wsp>
                      <wps:wsp>
                        <wps:cNvPr id="24" name="圓角矩形 19"/>
                        <wps:cNvSpPr/>
                        <wps:spPr>
                          <a:xfrm>
                            <a:off x="1318967" y="1199185"/>
                            <a:ext cx="1665103" cy="725775"/>
                          </a:xfrm>
                          <a:prstGeom prst="roundRect">
                            <a:avLst>
                              <a:gd name="adj" fmla="val 10000"/>
                            </a:avLst>
                          </a:prstGeom>
                          <a:solidFill>
                            <a:schemeClr val="accent4"/>
                          </a:solidFill>
                          <a:ln w="1270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="00F51979" w:rsidRDefault="00F51979" w:rsidP="0053523E">
                              <w:pPr>
                                <w:ind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5" name="圓角矩形 20"/>
                        <wps:cNvSpPr/>
                        <wps:spPr>
                          <a:xfrm>
                            <a:off x="1392766" y="1230697"/>
                            <a:ext cx="1591307" cy="774161"/>
                          </a:xfrm>
                          <a:prstGeom prst="roundRect">
                            <a:avLst>
                              <a:gd name="adj" fmla="val 10000"/>
                            </a:avLst>
                          </a:prstGeom>
                          <a:solidFill>
                            <a:schemeClr val="lt1">
                              <a:alpha val="89803"/>
                            </a:schemeClr>
                          </a:solidFill>
                          <a:ln w="12700" cap="flat" cmpd="sng">
                            <a:solidFill>
                              <a:schemeClr val="accent4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="00F51979" w:rsidRDefault="00F51979" w:rsidP="0053523E">
                              <w:pPr>
                                <w:ind w:firstLine="0"/>
                                <w:jc w:val="left"/>
                                <w:textDirection w:val="btLr"/>
                              </w:pPr>
                              <w:r>
                                <w:rPr>
                                  <w:rFonts w:ascii="Calibri" w:hAnsi="Calibri" w:cs="Calibri" w:hint="eastAsia"/>
                                  <w:b/>
                                  <w:sz w:val="40"/>
                                </w:rPr>
                                <w:t>1</w:t>
                              </w:r>
                              <w:r>
                                <w:rPr>
                                  <w:rFonts w:ascii="Calibri" w:hAnsi="Calibri" w:cs="Calibri"/>
                                  <w:b/>
                                  <w:sz w:val="40"/>
                                </w:rPr>
                                <w:t>.</w:t>
                              </w:r>
                              <w:r w:rsidRPr="00FF255C">
                                <w:rPr>
                                  <w:rFonts w:ascii="新細明體" w:eastAsia="新細明體" w:hAnsi="新細明體" w:cs="新細明體"/>
                                  <w:b/>
                                  <w:sz w:val="36"/>
                                  <w:szCs w:val="36"/>
                                </w:rPr>
                                <w:t>科學閱讀</w:t>
                              </w: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7" name="圓角矩形 22"/>
                        <wps:cNvSpPr/>
                        <wps:spPr>
                          <a:xfrm>
                            <a:off x="936831" y="2588324"/>
                            <a:ext cx="625463" cy="1816025"/>
                          </a:xfrm>
                          <a:prstGeom prst="roundRect">
                            <a:avLst>
                              <a:gd name="adj" fmla="val 10000"/>
                            </a:avLst>
                          </a:prstGeom>
                          <a:solidFill>
                            <a:srgbClr val="4372C3"/>
                          </a:solidFill>
                          <a:ln w="1270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="00F51979" w:rsidRDefault="00F51979" w:rsidP="0053523E">
                              <w:pPr>
                                <w:ind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8" name="圓角矩形 23"/>
                        <wps:cNvSpPr/>
                        <wps:spPr>
                          <a:xfrm>
                            <a:off x="1031745" y="2630710"/>
                            <a:ext cx="625463" cy="1733838"/>
                          </a:xfrm>
                          <a:prstGeom prst="roundRect">
                            <a:avLst>
                              <a:gd name="adj" fmla="val 10000"/>
                            </a:avLst>
                          </a:prstGeom>
                          <a:solidFill>
                            <a:schemeClr val="lt1">
                              <a:alpha val="89803"/>
                            </a:schemeClr>
                          </a:solidFill>
                          <a:ln w="12700" cap="flat" cmpd="sng">
                            <a:solidFill>
                              <a:srgbClr val="4372C3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="00F51979" w:rsidRDefault="00F51979" w:rsidP="0053523E">
                              <w:pPr>
                                <w:ind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9" name="文字方塊 29"/>
                        <wps:cNvSpPr txBox="1"/>
                        <wps:spPr>
                          <a:xfrm>
                            <a:off x="1002716" y="2532286"/>
                            <a:ext cx="588825" cy="1797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F51979" w:rsidRDefault="00F51979" w:rsidP="0053523E">
                              <w:pPr>
                                <w:spacing w:line="215" w:lineRule="auto"/>
                                <w:ind w:firstLine="0"/>
                                <w:jc w:val="center"/>
                                <w:textDirection w:val="btLr"/>
                                <w:rPr>
                                  <w:rFonts w:ascii="微軟正黑體" w:eastAsia="微軟正黑體" w:hAnsi="微軟正黑體" w:cs="微軟正黑體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cs="微軟正黑體" w:hint="eastAsia"/>
                                  <w:b/>
                                  <w:sz w:val="28"/>
                                  <w:szCs w:val="28"/>
                                </w:rPr>
                                <w:t>寫</w:t>
                              </w:r>
                            </w:p>
                            <w:p w:rsidR="00F51979" w:rsidRDefault="00F51979" w:rsidP="0053523E">
                              <w:pPr>
                                <w:spacing w:line="215" w:lineRule="auto"/>
                                <w:ind w:firstLine="0"/>
                                <w:jc w:val="center"/>
                                <w:textDirection w:val="btLr"/>
                                <w:rPr>
                                  <w:rFonts w:ascii="微軟正黑體" w:eastAsia="微軟正黑體" w:hAnsi="微軟正黑體" w:cs="微軟正黑體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cs="微軟正黑體" w:hint="eastAsia"/>
                                  <w:b/>
                                  <w:sz w:val="28"/>
                                  <w:szCs w:val="28"/>
                                </w:rPr>
                                <w:t>作</w:t>
                              </w:r>
                            </w:p>
                            <w:p w:rsidR="00F51979" w:rsidRDefault="00F51979" w:rsidP="0053523E">
                              <w:pPr>
                                <w:spacing w:line="215" w:lineRule="auto"/>
                                <w:ind w:firstLine="0"/>
                                <w:jc w:val="center"/>
                                <w:textDirection w:val="btLr"/>
                                <w:rPr>
                                  <w:rFonts w:ascii="微軟正黑體" w:eastAsia="微軟正黑體" w:hAnsi="微軟正黑體" w:cs="微軟正黑體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cs="微軟正黑體" w:hint="eastAsia"/>
                                  <w:b/>
                                  <w:sz w:val="28"/>
                                  <w:szCs w:val="28"/>
                                </w:rPr>
                                <w:t>技</w:t>
                              </w:r>
                            </w:p>
                            <w:p w:rsidR="00F51979" w:rsidRDefault="00F51979" w:rsidP="0053523E">
                              <w:pPr>
                                <w:spacing w:line="215" w:lineRule="auto"/>
                                <w:ind w:firstLine="0"/>
                                <w:jc w:val="center"/>
                                <w:textDirection w:val="btLr"/>
                              </w:pPr>
                              <w:r>
                                <w:rPr>
                                  <w:rFonts w:ascii="微軟正黑體" w:eastAsia="微軟正黑體" w:hAnsi="微軟正黑體" w:cs="微軟正黑體" w:hint="eastAsia"/>
                                  <w:b/>
                                  <w:sz w:val="28"/>
                                  <w:szCs w:val="28"/>
                                </w:rPr>
                                <w:t>巧</w:t>
                              </w:r>
                            </w:p>
                          </w:txbxContent>
                        </wps:txbx>
                        <wps:bodyPr spcFirstLastPara="1" wrap="square" lIns="76200" tIns="76200" rIns="76200" bIns="76200" anchor="ctr" anchorCtr="0">
                          <a:noAutofit/>
                        </wps:bodyPr>
                      </wps:wsp>
                      <wps:wsp>
                        <wps:cNvPr id="30" name="圓角矩形 25"/>
                        <wps:cNvSpPr/>
                        <wps:spPr>
                          <a:xfrm>
                            <a:off x="1774959" y="2718655"/>
                            <a:ext cx="549983" cy="1864963"/>
                          </a:xfrm>
                          <a:prstGeom prst="roundRect">
                            <a:avLst>
                              <a:gd name="adj" fmla="val 10000"/>
                            </a:avLst>
                          </a:prstGeom>
                          <a:solidFill>
                            <a:srgbClr val="4372C3"/>
                          </a:solidFill>
                          <a:ln w="1270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="00F51979" w:rsidRDefault="00F51979" w:rsidP="0053523E">
                              <w:pPr>
                                <w:ind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1" name="圓角矩形 26"/>
                        <wps:cNvSpPr/>
                        <wps:spPr>
                          <a:xfrm>
                            <a:off x="1881005" y="2751567"/>
                            <a:ext cx="549983" cy="1832514"/>
                          </a:xfrm>
                          <a:prstGeom prst="roundRect">
                            <a:avLst>
                              <a:gd name="adj" fmla="val 10000"/>
                            </a:avLst>
                          </a:prstGeom>
                          <a:solidFill>
                            <a:schemeClr val="lt1">
                              <a:alpha val="89803"/>
                            </a:schemeClr>
                          </a:solidFill>
                          <a:ln w="12700" cap="flat" cmpd="sng">
                            <a:solidFill>
                              <a:srgbClr val="4372C3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="00F51979" w:rsidRDefault="00F51979" w:rsidP="0053523E">
                              <w:pPr>
                                <w:ind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2" name="文字方塊 32"/>
                        <wps:cNvSpPr txBox="1"/>
                        <wps:spPr>
                          <a:xfrm>
                            <a:off x="1843215" y="2733046"/>
                            <a:ext cx="517767" cy="1953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F51979" w:rsidRPr="00555B96" w:rsidRDefault="00F51979" w:rsidP="00555B96">
                              <w:pPr>
                                <w:spacing w:line="215" w:lineRule="auto"/>
                                <w:ind w:firstLine="0"/>
                                <w:jc w:val="center"/>
                                <w:textDirection w:val="btLr"/>
                                <w:rPr>
                                  <w:rFonts w:ascii="微軟正黑體" w:eastAsia="微軟正黑體" w:hAnsi="微軟正黑體" w:cs="微軟正黑體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555B96">
                                <w:rPr>
                                  <w:rFonts w:ascii="微軟正黑體" w:eastAsia="微軟正黑體" w:hAnsi="微軟正黑體" w:cs="微軟正黑體" w:hint="eastAsia"/>
                                  <w:b/>
                                  <w:sz w:val="28"/>
                                  <w:szCs w:val="28"/>
                                </w:rPr>
                                <w:t>實</w:t>
                              </w:r>
                            </w:p>
                            <w:p w:rsidR="00F51979" w:rsidRPr="00555B96" w:rsidRDefault="00F51979" w:rsidP="00555B96">
                              <w:pPr>
                                <w:spacing w:line="215" w:lineRule="auto"/>
                                <w:ind w:firstLine="0"/>
                                <w:jc w:val="center"/>
                                <w:textDirection w:val="btLr"/>
                                <w:rPr>
                                  <w:rFonts w:ascii="微軟正黑體" w:eastAsia="微軟正黑體" w:hAnsi="微軟正黑體" w:cs="微軟正黑體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555B96">
                                <w:rPr>
                                  <w:rFonts w:ascii="微軟正黑體" w:eastAsia="微軟正黑體" w:hAnsi="微軟正黑體" w:cs="微軟正黑體" w:hint="eastAsia"/>
                                  <w:b/>
                                  <w:sz w:val="28"/>
                                  <w:szCs w:val="28"/>
                                </w:rPr>
                                <w:t>作設計</w:t>
                              </w:r>
                            </w:p>
                          </w:txbxContent>
                        </wps:txbx>
                        <wps:bodyPr spcFirstLastPara="1" wrap="square" lIns="76200" tIns="76200" rIns="76200" bIns="76200" anchor="ctr" anchorCtr="0">
                          <a:noAutofit/>
                        </wps:bodyPr>
                      </wps:wsp>
                      <wps:wsp>
                        <wps:cNvPr id="33" name="圓角矩形 28"/>
                        <wps:cNvSpPr/>
                        <wps:spPr>
                          <a:xfrm>
                            <a:off x="2560517" y="2610048"/>
                            <a:ext cx="492450" cy="1821682"/>
                          </a:xfrm>
                          <a:prstGeom prst="roundRect">
                            <a:avLst>
                              <a:gd name="adj" fmla="val 10000"/>
                            </a:avLst>
                          </a:prstGeom>
                          <a:solidFill>
                            <a:srgbClr val="4372C3"/>
                          </a:solidFill>
                          <a:ln w="1270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="00F51979" w:rsidRDefault="00F51979" w:rsidP="0053523E">
                              <w:pPr>
                                <w:ind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4" name="圓角矩形 29"/>
                        <wps:cNvSpPr/>
                        <wps:spPr>
                          <a:xfrm>
                            <a:off x="2658785" y="2621465"/>
                            <a:ext cx="541744" cy="1782883"/>
                          </a:xfrm>
                          <a:prstGeom prst="roundRect">
                            <a:avLst>
                              <a:gd name="adj" fmla="val 10000"/>
                            </a:avLst>
                          </a:prstGeom>
                          <a:solidFill>
                            <a:schemeClr val="lt1">
                              <a:alpha val="89803"/>
                            </a:schemeClr>
                          </a:solidFill>
                          <a:ln w="12700" cap="flat" cmpd="sng">
                            <a:solidFill>
                              <a:srgbClr val="4372C3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="00F51979" w:rsidRPr="0053523E" w:rsidRDefault="00F51979" w:rsidP="00EB54B7">
                              <w:pPr>
                                <w:spacing w:line="215" w:lineRule="auto"/>
                                <w:ind w:firstLine="0"/>
                                <w:jc w:val="center"/>
                                <w:textDirection w:val="btLr"/>
                                <w:rPr>
                                  <w:rFonts w:ascii="微軟正黑體" w:eastAsia="微軟正黑體" w:hAnsi="微軟正黑體" w:cs="微軟正黑體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cs="微軟正黑體" w:hint="eastAsia"/>
                                  <w:b/>
                                  <w:sz w:val="28"/>
                                  <w:szCs w:val="28"/>
                                </w:rPr>
                                <w:t>科展培訓</w:t>
                              </w:r>
                            </w:p>
                            <w:p w:rsidR="00F51979" w:rsidRDefault="00F51979" w:rsidP="0053523E">
                              <w:pPr>
                                <w:ind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6" name="圓角矩形 31"/>
                        <wps:cNvSpPr/>
                        <wps:spPr>
                          <a:xfrm>
                            <a:off x="3537427" y="1230448"/>
                            <a:ext cx="2822617" cy="725775"/>
                          </a:xfrm>
                          <a:prstGeom prst="roundRect">
                            <a:avLst>
                              <a:gd name="adj" fmla="val 10000"/>
                            </a:avLst>
                          </a:prstGeom>
                          <a:solidFill>
                            <a:schemeClr val="accent4"/>
                          </a:solidFill>
                          <a:ln w="1270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="00F51979" w:rsidRDefault="00F51979" w:rsidP="0053523E">
                              <w:pPr>
                                <w:ind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7" name="圓角矩形 32"/>
                        <wps:cNvSpPr/>
                        <wps:spPr>
                          <a:xfrm>
                            <a:off x="3604012" y="1265724"/>
                            <a:ext cx="2716662" cy="699645"/>
                          </a:xfrm>
                          <a:prstGeom prst="roundRect">
                            <a:avLst>
                              <a:gd name="adj" fmla="val 10000"/>
                            </a:avLst>
                          </a:prstGeom>
                          <a:solidFill>
                            <a:schemeClr val="lt1">
                              <a:alpha val="89803"/>
                            </a:schemeClr>
                          </a:solidFill>
                          <a:ln w="12700" cap="flat" cmpd="sng">
                            <a:solidFill>
                              <a:schemeClr val="accent4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="00F51979" w:rsidRPr="00FF255C" w:rsidRDefault="00F51979" w:rsidP="00C94AFD">
                              <w:pPr>
                                <w:spacing w:line="215" w:lineRule="auto"/>
                                <w:ind w:firstLine="0"/>
                                <w:jc w:val="center"/>
                                <w:textDirection w:val="btLr"/>
                                <w:rPr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40"/>
                                </w:rPr>
                                <w:t>2.</w:t>
                              </w:r>
                              <w:r w:rsidR="00C94AFD" w:rsidRPr="00C94AFD">
                                <w:rPr>
                                  <w:rFonts w:ascii="新細明體" w:eastAsia="新細明體" w:hAnsi="新細明體" w:cs="新細明體" w:hint="eastAsia"/>
                                  <w:b/>
                                  <w:sz w:val="40"/>
                                </w:rPr>
                                <w:t xml:space="preserve"> </w:t>
                              </w:r>
                              <w:r w:rsidR="00C94AFD" w:rsidRPr="00FF255C">
                                <w:rPr>
                                  <w:rFonts w:ascii="新細明體" w:eastAsia="新細明體" w:hAnsi="新細明體" w:cs="新細明體" w:hint="eastAsia"/>
                                  <w:b/>
                                  <w:sz w:val="36"/>
                                  <w:szCs w:val="36"/>
                                </w:rPr>
                                <w:t>化學</w:t>
                              </w:r>
                              <w:r w:rsidRPr="00FF255C">
                                <w:rPr>
                                  <w:rFonts w:ascii="新細明體" w:eastAsia="新細明體" w:hAnsi="新細明體" w:cs="新細明體" w:hint="eastAsia"/>
                                  <w:b/>
                                  <w:sz w:val="36"/>
                                  <w:szCs w:val="36"/>
                                </w:rPr>
                                <w:t>實作-分解</w:t>
                              </w:r>
                              <w:r w:rsidR="00C94AFD" w:rsidRPr="00FF255C">
                                <w:rPr>
                                  <w:rFonts w:ascii="新細明體" w:eastAsia="新細明體" w:hAnsi="新細明體" w:cs="新細明體" w:hint="eastAsia"/>
                                  <w:b/>
                                  <w:sz w:val="36"/>
                                  <w:szCs w:val="36"/>
                                </w:rPr>
                                <w:t>反應</w:t>
                              </w: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9" name="圓角矩形 34"/>
                        <wps:cNvSpPr/>
                        <wps:spPr>
                          <a:xfrm>
                            <a:off x="5461322" y="2678875"/>
                            <a:ext cx="505023" cy="1482318"/>
                          </a:xfrm>
                          <a:prstGeom prst="roundRect">
                            <a:avLst>
                              <a:gd name="adj" fmla="val 10000"/>
                            </a:avLst>
                          </a:prstGeom>
                          <a:solidFill>
                            <a:srgbClr val="4372C3"/>
                          </a:solidFill>
                          <a:ln w="1270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="00F51979" w:rsidRDefault="00F51979" w:rsidP="0053523E">
                              <w:pPr>
                                <w:ind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40" name="圓角矩形 35"/>
                        <wps:cNvSpPr/>
                        <wps:spPr>
                          <a:xfrm>
                            <a:off x="5617147" y="2732769"/>
                            <a:ext cx="457466" cy="1428568"/>
                          </a:xfrm>
                          <a:prstGeom prst="roundRect">
                            <a:avLst>
                              <a:gd name="adj" fmla="val 10000"/>
                            </a:avLst>
                          </a:prstGeom>
                          <a:solidFill>
                            <a:schemeClr val="lt1">
                              <a:alpha val="89803"/>
                            </a:schemeClr>
                          </a:solidFill>
                          <a:ln w="12700" cap="flat" cmpd="sng">
                            <a:solidFill>
                              <a:srgbClr val="4372C3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="00F51979" w:rsidRDefault="00F51979" w:rsidP="0053523E">
                              <w:pPr>
                                <w:ind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41" name="文字方塊 41"/>
                        <wps:cNvSpPr txBox="1"/>
                        <wps:spPr>
                          <a:xfrm>
                            <a:off x="5617141" y="2461290"/>
                            <a:ext cx="486998" cy="1561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F51979" w:rsidRPr="0068154F" w:rsidRDefault="00F51979" w:rsidP="002972EB">
                              <w:pPr>
                                <w:spacing w:line="215" w:lineRule="auto"/>
                                <w:ind w:firstLine="0"/>
                                <w:jc w:val="center"/>
                                <w:textDirection w:val="btLr"/>
                                <w:rPr>
                                  <w:rFonts w:ascii="微軟正黑體" w:eastAsia="微軟正黑體" w:hAnsi="微軟正黑體" w:cs="微軟正黑體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Calibri" w:hAnsi="Calibri" w:cs="Calibri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 w:cs="Calibri"/>
                                  <w:b/>
                                  <w:sz w:val="28"/>
                                  <w:szCs w:val="28"/>
                                </w:rPr>
                                <w:t xml:space="preserve">                                                                                                                        </w:t>
                              </w:r>
                              <w:r w:rsidRPr="0068154F">
                                <w:rPr>
                                  <w:rFonts w:ascii="微軟正黑體" w:eastAsia="微軟正黑體" w:hAnsi="微軟正黑體" w:cs="微軟正黑體" w:hint="eastAsia"/>
                                  <w:b/>
                                  <w:sz w:val="28"/>
                                  <w:szCs w:val="28"/>
                                </w:rPr>
                                <w:t>乾</w:t>
                              </w:r>
                            </w:p>
                            <w:p w:rsidR="00F51979" w:rsidRPr="002972EB" w:rsidRDefault="00F51979" w:rsidP="002972EB">
                              <w:pPr>
                                <w:spacing w:line="215" w:lineRule="auto"/>
                                <w:ind w:firstLine="0"/>
                                <w:jc w:val="center"/>
                                <w:textDirection w:val="btLr"/>
                                <w:rPr>
                                  <w:rFonts w:ascii="新細明體" w:eastAsia="新細明體" w:hAnsi="新細明體" w:cs="新細明體"/>
                                </w:rPr>
                              </w:pPr>
                              <w:r w:rsidRPr="0068154F">
                                <w:rPr>
                                  <w:rFonts w:ascii="微軟正黑體" w:eastAsia="微軟正黑體" w:hAnsi="微軟正黑體" w:cs="微軟正黑體" w:hint="eastAsia"/>
                                  <w:b/>
                                  <w:sz w:val="28"/>
                                  <w:szCs w:val="28"/>
                                </w:rPr>
                                <w:t>餾</w:t>
                              </w:r>
                            </w:p>
                          </w:txbxContent>
                        </wps:txbx>
                        <wps:bodyPr spcFirstLastPara="1" wrap="square" lIns="76200" tIns="76200" rIns="76200" bIns="76200" anchor="ctr" anchorCtr="0">
                          <a:noAutofit/>
                        </wps:bodyPr>
                      </wps:wsp>
                      <wps:wsp>
                        <wps:cNvPr id="42" name="圓角矩形 37"/>
                        <wps:cNvSpPr/>
                        <wps:spPr>
                          <a:xfrm>
                            <a:off x="4037353" y="2395793"/>
                            <a:ext cx="567360" cy="1547889"/>
                          </a:xfrm>
                          <a:prstGeom prst="roundRect">
                            <a:avLst>
                              <a:gd name="adj" fmla="val 10000"/>
                            </a:avLst>
                          </a:prstGeom>
                          <a:solidFill>
                            <a:srgbClr val="4372C3"/>
                          </a:solidFill>
                          <a:ln w="1270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="00F51979" w:rsidRDefault="00F51979" w:rsidP="0053523E">
                              <w:pPr>
                                <w:ind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43" name="圓角矩形 38"/>
                        <wps:cNvSpPr/>
                        <wps:spPr>
                          <a:xfrm>
                            <a:off x="4201190" y="2517149"/>
                            <a:ext cx="525001" cy="1417902"/>
                          </a:xfrm>
                          <a:prstGeom prst="roundRect">
                            <a:avLst>
                              <a:gd name="adj" fmla="val 10000"/>
                            </a:avLst>
                          </a:prstGeom>
                          <a:solidFill>
                            <a:schemeClr val="lt1">
                              <a:alpha val="89803"/>
                            </a:schemeClr>
                          </a:solidFill>
                          <a:ln w="12700" cap="flat" cmpd="sng">
                            <a:solidFill>
                              <a:srgbClr val="4372C3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="00F51979" w:rsidRDefault="00F51979" w:rsidP="0053523E">
                              <w:pPr>
                                <w:ind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44" name="文字方塊 44"/>
                        <wps:cNvSpPr txBox="1"/>
                        <wps:spPr>
                          <a:xfrm>
                            <a:off x="4171696" y="2445806"/>
                            <a:ext cx="528592" cy="1379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F51979" w:rsidRPr="0068154F" w:rsidRDefault="00F51979" w:rsidP="0068154F">
                              <w:pPr>
                                <w:spacing w:line="215" w:lineRule="auto"/>
                                <w:ind w:firstLine="0"/>
                                <w:jc w:val="center"/>
                                <w:textDirection w:val="btLr"/>
                                <w:rPr>
                                  <w:rFonts w:ascii="微軟正黑體" w:eastAsia="微軟正黑體" w:hAnsi="微軟正黑體" w:cs="微軟正黑體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68154F">
                                <w:rPr>
                                  <w:rFonts w:ascii="微軟正黑體" w:eastAsia="微軟正黑體" w:hAnsi="微軟正黑體" w:cs="微軟正黑體" w:hint="eastAsia"/>
                                  <w:b/>
                                  <w:sz w:val="28"/>
                                  <w:szCs w:val="28"/>
                                </w:rPr>
                                <w:t>椪</w:t>
                              </w:r>
                            </w:p>
                            <w:p w:rsidR="00F51979" w:rsidRPr="0068154F" w:rsidRDefault="00F51979" w:rsidP="0068154F">
                              <w:pPr>
                                <w:spacing w:line="215" w:lineRule="auto"/>
                                <w:ind w:firstLine="0"/>
                                <w:jc w:val="center"/>
                                <w:textDirection w:val="btLr"/>
                                <w:rPr>
                                  <w:rFonts w:ascii="微軟正黑體" w:eastAsia="微軟正黑體" w:hAnsi="微軟正黑體" w:cs="微軟正黑體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68154F">
                                <w:rPr>
                                  <w:rFonts w:ascii="微軟正黑體" w:eastAsia="微軟正黑體" w:hAnsi="微軟正黑體" w:cs="微軟正黑體" w:hint="eastAsia"/>
                                  <w:b/>
                                  <w:sz w:val="28"/>
                                  <w:szCs w:val="28"/>
                                </w:rPr>
                                <w:t>糖</w:t>
                              </w:r>
                            </w:p>
                          </w:txbxContent>
                        </wps:txbx>
                        <wps:bodyPr spcFirstLastPara="1" wrap="square" lIns="76200" tIns="76200" rIns="76200" bIns="76200" anchor="ctr" anchorCtr="0">
                          <a:noAutofit/>
                        </wps:bodyPr>
                      </wps:wsp>
                      <wps:wsp>
                        <wps:cNvPr id="51" name="圓角矩形 46"/>
                        <wps:cNvSpPr/>
                        <wps:spPr>
                          <a:xfrm>
                            <a:off x="6577215" y="1239668"/>
                            <a:ext cx="3808409" cy="725775"/>
                          </a:xfrm>
                          <a:prstGeom prst="roundRect">
                            <a:avLst>
                              <a:gd name="adj" fmla="val 10000"/>
                            </a:avLst>
                          </a:prstGeom>
                          <a:solidFill>
                            <a:schemeClr val="accent4"/>
                          </a:solidFill>
                          <a:ln w="1270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="00F51979" w:rsidRDefault="00F51979" w:rsidP="0053523E">
                              <w:pPr>
                                <w:ind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52" name="圓角矩形 47"/>
                        <wps:cNvSpPr/>
                        <wps:spPr>
                          <a:xfrm>
                            <a:off x="6664858" y="1263066"/>
                            <a:ext cx="3750293" cy="752498"/>
                          </a:xfrm>
                          <a:prstGeom prst="roundRect">
                            <a:avLst>
                              <a:gd name="adj" fmla="val 10000"/>
                            </a:avLst>
                          </a:prstGeom>
                          <a:solidFill>
                            <a:schemeClr val="lt1">
                              <a:alpha val="89803"/>
                            </a:schemeClr>
                          </a:solidFill>
                          <a:ln w="12700" cap="flat" cmpd="sng">
                            <a:solidFill>
                              <a:schemeClr val="accent4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="00F51979" w:rsidRDefault="00F51979" w:rsidP="0053523E">
                              <w:pPr>
                                <w:ind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53" name="文字方塊 53"/>
                        <wps:cNvSpPr txBox="1"/>
                        <wps:spPr>
                          <a:xfrm>
                            <a:off x="6743903" y="1299462"/>
                            <a:ext cx="3661405" cy="61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F51979" w:rsidRDefault="00F51979" w:rsidP="00FF255C">
                              <w:pPr>
                                <w:spacing w:line="215" w:lineRule="auto"/>
                                <w:ind w:firstLine="0"/>
                                <w:jc w:val="center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40"/>
                                </w:rPr>
                                <w:t>3.</w:t>
                              </w:r>
                              <w:r>
                                <w:t xml:space="preserve"> </w:t>
                              </w:r>
                              <w:r w:rsidR="00C94AFD" w:rsidRPr="00FF255C">
                                <w:rPr>
                                  <w:rFonts w:ascii="新細明體" w:eastAsia="新細明體" w:hAnsi="新細明體" w:cs="新細明體" w:hint="eastAsia"/>
                                  <w:b/>
                                  <w:sz w:val="36"/>
                                  <w:szCs w:val="36"/>
                                </w:rPr>
                                <w:t>物理</w:t>
                              </w:r>
                              <w:r w:rsidRPr="00FF255C">
                                <w:rPr>
                                  <w:rFonts w:ascii="新細明體" w:eastAsia="新細明體" w:hAnsi="新細明體" w:cs="新細明體" w:hint="eastAsia"/>
                                  <w:b/>
                                  <w:sz w:val="36"/>
                                  <w:szCs w:val="36"/>
                                </w:rPr>
                                <w:t>實作</w:t>
                              </w:r>
                              <w:r w:rsidR="00FF255C" w:rsidRPr="00FF255C">
                                <w:rPr>
                                  <w:rFonts w:ascii="新細明體" w:eastAsia="新細明體" w:hAnsi="新細明體" w:cs="新細明體" w:hint="eastAsia"/>
                                  <w:b/>
                                  <w:sz w:val="36"/>
                                  <w:szCs w:val="36"/>
                                </w:rPr>
                                <w:t>-</w:t>
                              </w:r>
                              <w:r w:rsidR="006F34F3">
                                <w:rPr>
                                  <w:rFonts w:ascii="新細明體" w:eastAsia="新細明體" w:hAnsi="新細明體" w:cs="新細明體" w:hint="eastAsia"/>
                                  <w:b/>
                                  <w:sz w:val="36"/>
                                  <w:szCs w:val="36"/>
                                </w:rPr>
                                <w:t>溫度、</w:t>
                              </w:r>
                              <w:r w:rsidR="00FF255C" w:rsidRPr="00FF255C">
                                <w:rPr>
                                  <w:rFonts w:ascii="新細明體" w:eastAsia="新細明體" w:hAnsi="新細明體" w:cs="新細明體" w:hint="eastAsia"/>
                                  <w:b/>
                                  <w:sz w:val="36"/>
                                  <w:szCs w:val="36"/>
                                </w:rPr>
                                <w:t>浮力、溶解度</w:t>
                              </w:r>
                            </w:p>
                          </w:txbxContent>
                        </wps:txbx>
                        <wps:bodyPr spcFirstLastPara="1" wrap="square" lIns="76200" tIns="76200" rIns="76200" bIns="76200" anchor="ctr" anchorCtr="0">
                          <a:noAutofit/>
                        </wps:bodyPr>
                      </wps:wsp>
                      <wps:wsp>
                        <wps:cNvPr id="54" name="圓角矩形 49"/>
                        <wps:cNvSpPr/>
                        <wps:spPr>
                          <a:xfrm>
                            <a:off x="6671928" y="2461540"/>
                            <a:ext cx="662523" cy="1589395"/>
                          </a:xfrm>
                          <a:prstGeom prst="roundRect">
                            <a:avLst>
                              <a:gd name="adj" fmla="val 10000"/>
                            </a:avLst>
                          </a:prstGeom>
                          <a:solidFill>
                            <a:srgbClr val="4372C3"/>
                          </a:solidFill>
                          <a:ln w="1270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="00F51979" w:rsidRDefault="00F51979" w:rsidP="0053523E">
                              <w:pPr>
                                <w:ind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55" name="圓角矩形 50"/>
                        <wps:cNvSpPr/>
                        <wps:spPr>
                          <a:xfrm>
                            <a:off x="6809967" y="2474301"/>
                            <a:ext cx="583538" cy="1596858"/>
                          </a:xfrm>
                          <a:prstGeom prst="roundRect">
                            <a:avLst>
                              <a:gd name="adj" fmla="val 10000"/>
                            </a:avLst>
                          </a:prstGeom>
                          <a:solidFill>
                            <a:schemeClr val="lt1">
                              <a:alpha val="89803"/>
                            </a:schemeClr>
                          </a:solidFill>
                          <a:ln w="12700" cap="flat" cmpd="sng">
                            <a:solidFill>
                              <a:srgbClr val="4372C3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="00F51979" w:rsidRDefault="00F51979" w:rsidP="0053523E">
                              <w:pPr>
                                <w:ind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56" name="文字方塊 56"/>
                        <wps:cNvSpPr txBox="1"/>
                        <wps:spPr>
                          <a:xfrm>
                            <a:off x="6695331" y="2310284"/>
                            <a:ext cx="788809" cy="1865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F51979" w:rsidRPr="0068154F" w:rsidRDefault="00F51979" w:rsidP="0068154F">
                              <w:pPr>
                                <w:spacing w:line="215" w:lineRule="auto"/>
                                <w:ind w:firstLine="0"/>
                                <w:jc w:val="center"/>
                                <w:textDirection w:val="btLr"/>
                                <w:rPr>
                                  <w:rFonts w:ascii="Calibri" w:eastAsia="Calibri" w:hAnsi="Calibri" w:cs="Calibri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68154F">
                                <w:rPr>
                                  <w:rFonts w:ascii="微軟正黑體" w:eastAsia="微軟正黑體" w:hAnsi="微軟正黑體" w:cs="微軟正黑體" w:hint="eastAsia"/>
                                  <w:b/>
                                  <w:sz w:val="28"/>
                                  <w:szCs w:val="28"/>
                                </w:rPr>
                                <w:t>隱</w:t>
                              </w:r>
                            </w:p>
                            <w:p w:rsidR="00F51979" w:rsidRPr="0068154F" w:rsidRDefault="00F51979" w:rsidP="0068154F">
                              <w:pPr>
                                <w:spacing w:line="215" w:lineRule="auto"/>
                                <w:ind w:firstLine="0"/>
                                <w:jc w:val="center"/>
                                <w:textDirection w:val="btLr"/>
                                <w:rPr>
                                  <w:rFonts w:ascii="Calibri" w:eastAsia="Calibri" w:hAnsi="Calibri" w:cs="Calibri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68154F">
                                <w:rPr>
                                  <w:rFonts w:ascii="微軟正黑體" w:eastAsia="微軟正黑體" w:hAnsi="微軟正黑體" w:cs="微軟正黑體" w:hint="eastAsia"/>
                                  <w:b/>
                                  <w:sz w:val="28"/>
                                  <w:szCs w:val="28"/>
                                </w:rPr>
                                <w:t>形</w:t>
                              </w:r>
                            </w:p>
                            <w:p w:rsidR="00F51979" w:rsidRPr="0068154F" w:rsidRDefault="00F51979" w:rsidP="0068154F">
                              <w:pPr>
                                <w:spacing w:line="215" w:lineRule="auto"/>
                                <w:ind w:firstLine="0"/>
                                <w:jc w:val="center"/>
                                <w:textDirection w:val="btLr"/>
                                <w:rPr>
                                  <w:rFonts w:ascii="Calibri" w:eastAsia="Calibri" w:hAnsi="Calibri" w:cs="Calibri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68154F">
                                <w:rPr>
                                  <w:rFonts w:ascii="微軟正黑體" w:eastAsia="微軟正黑體" w:hAnsi="微軟正黑體" w:cs="微軟正黑體" w:hint="eastAsia"/>
                                  <w:b/>
                                  <w:sz w:val="28"/>
                                  <w:szCs w:val="28"/>
                                </w:rPr>
                                <w:t>墨</w:t>
                              </w:r>
                            </w:p>
                            <w:p w:rsidR="00F51979" w:rsidRPr="0068154F" w:rsidRDefault="00F51979" w:rsidP="0068154F">
                              <w:pPr>
                                <w:spacing w:line="215" w:lineRule="auto"/>
                                <w:ind w:firstLine="0"/>
                                <w:jc w:val="center"/>
                                <w:textDirection w:val="btLr"/>
                                <w:rPr>
                                  <w:rFonts w:ascii="Calibri" w:eastAsia="Calibri" w:hAnsi="Calibri" w:cs="Calibri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68154F">
                                <w:rPr>
                                  <w:rFonts w:ascii="微軟正黑體" w:eastAsia="微軟正黑體" w:hAnsi="微軟正黑體" w:cs="微軟正黑體" w:hint="eastAsia"/>
                                  <w:b/>
                                  <w:sz w:val="28"/>
                                  <w:szCs w:val="28"/>
                                </w:rPr>
                                <w:t>水</w:t>
                              </w:r>
                            </w:p>
                          </w:txbxContent>
                        </wps:txbx>
                        <wps:bodyPr spcFirstLastPara="1" wrap="square" lIns="76200" tIns="76200" rIns="76200" bIns="76200" anchor="ctr" anchorCtr="0">
                          <a:noAutofit/>
                        </wps:bodyPr>
                      </wps:wsp>
                      <wps:wsp>
                        <wps:cNvPr id="57" name="圓角矩形 52"/>
                        <wps:cNvSpPr/>
                        <wps:spPr>
                          <a:xfrm>
                            <a:off x="8268944" y="2513125"/>
                            <a:ext cx="687102" cy="1628241"/>
                          </a:xfrm>
                          <a:prstGeom prst="roundRect">
                            <a:avLst>
                              <a:gd name="adj" fmla="val 10000"/>
                            </a:avLst>
                          </a:prstGeom>
                          <a:solidFill>
                            <a:srgbClr val="4372C3"/>
                          </a:solidFill>
                          <a:ln w="1270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="00F51979" w:rsidRDefault="00F51979" w:rsidP="0053523E">
                              <w:pPr>
                                <w:ind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58" name="圓角矩形 53"/>
                        <wps:cNvSpPr/>
                        <wps:spPr>
                          <a:xfrm>
                            <a:off x="8373695" y="2532224"/>
                            <a:ext cx="687102" cy="1587635"/>
                          </a:xfrm>
                          <a:prstGeom prst="roundRect">
                            <a:avLst>
                              <a:gd name="adj" fmla="val 10000"/>
                            </a:avLst>
                          </a:prstGeom>
                          <a:solidFill>
                            <a:schemeClr val="lt1">
                              <a:alpha val="89803"/>
                            </a:schemeClr>
                          </a:solidFill>
                          <a:ln w="12700" cap="flat" cmpd="sng">
                            <a:solidFill>
                              <a:srgbClr val="4372C3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:rsidR="00F51979" w:rsidRDefault="00F51979" w:rsidP="0053523E">
                              <w:pPr>
                                <w:ind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59" name="文字方塊 59"/>
                        <wps:cNvSpPr txBox="1"/>
                        <wps:spPr>
                          <a:xfrm>
                            <a:off x="8334768" y="2422839"/>
                            <a:ext cx="712029" cy="1804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C94AFD" w:rsidRDefault="00C94AFD" w:rsidP="0053523E">
                              <w:pPr>
                                <w:spacing w:before="140" w:line="215" w:lineRule="auto"/>
                                <w:ind w:firstLine="0"/>
                                <w:jc w:val="center"/>
                                <w:textDirection w:val="btLr"/>
                                <w:rPr>
                                  <w:rFonts w:ascii="新細明體" w:eastAsia="新細明體" w:hAnsi="新細明體" w:cs="新細明體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新細明體" w:eastAsia="新細明體" w:hAnsi="新細明體" w:cs="新細明體" w:hint="eastAsia"/>
                                  <w:b/>
                                  <w:sz w:val="28"/>
                                  <w:szCs w:val="28"/>
                                </w:rPr>
                                <w:t>金</w:t>
                              </w:r>
                            </w:p>
                            <w:p w:rsidR="00C94AFD" w:rsidRDefault="00C94AFD" w:rsidP="0053523E">
                              <w:pPr>
                                <w:spacing w:before="140" w:line="215" w:lineRule="auto"/>
                                <w:ind w:firstLine="0"/>
                                <w:jc w:val="center"/>
                                <w:textDirection w:val="btLr"/>
                                <w:rPr>
                                  <w:rFonts w:ascii="新細明體" w:eastAsia="新細明體" w:hAnsi="新細明體" w:cs="新細明體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新細明體" w:eastAsia="新細明體" w:hAnsi="新細明體" w:cs="新細明體" w:hint="eastAsia"/>
                                  <w:b/>
                                  <w:sz w:val="28"/>
                                  <w:szCs w:val="28"/>
                                </w:rPr>
                                <w:t>蟬</w:t>
                              </w:r>
                            </w:p>
                            <w:p w:rsidR="00C94AFD" w:rsidRDefault="00C94AFD" w:rsidP="0053523E">
                              <w:pPr>
                                <w:spacing w:before="140" w:line="215" w:lineRule="auto"/>
                                <w:ind w:firstLine="0"/>
                                <w:jc w:val="center"/>
                                <w:textDirection w:val="btLr"/>
                                <w:rPr>
                                  <w:rFonts w:ascii="新細明體" w:eastAsia="新細明體" w:hAnsi="新細明體" w:cs="新細明體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新細明體" w:eastAsia="新細明體" w:hAnsi="新細明體" w:cs="新細明體" w:hint="eastAsia"/>
                                  <w:b/>
                                  <w:sz w:val="28"/>
                                  <w:szCs w:val="28"/>
                                </w:rPr>
                                <w:t>脫</w:t>
                              </w:r>
                            </w:p>
                            <w:p w:rsidR="00F51979" w:rsidRPr="00C94AFD" w:rsidRDefault="00C94AFD" w:rsidP="0053523E">
                              <w:pPr>
                                <w:spacing w:before="140" w:line="215" w:lineRule="auto"/>
                                <w:ind w:firstLine="0"/>
                                <w:jc w:val="center"/>
                                <w:textDirection w:val="btLr"/>
                                <w:rPr>
                                  <w:rFonts w:ascii="新細明體" w:eastAsia="新細明體" w:hAnsi="新細明體" w:cs="新細明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新細明體" w:eastAsia="新細明體" w:hAnsi="新細明體" w:cs="新細明體" w:hint="eastAsia"/>
                                  <w:b/>
                                  <w:sz w:val="28"/>
                                  <w:szCs w:val="28"/>
                                </w:rPr>
                                <w:t>殼</w:t>
                              </w:r>
                            </w:p>
                          </w:txbxContent>
                        </wps:txbx>
                        <wps:bodyPr spcFirstLastPara="1" wrap="square" lIns="76200" tIns="76200" rIns="76200" bIns="76200" anchor="ctr" anchorCtr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群組 5" o:spid="_x0000_s1026" style="width:722.25pt;height:323.25pt;mso-position-horizontal-relative:char;mso-position-vertical-relative:line" coordorigin="9368,518" coordsize="94783,46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">
                <v:shape id="手繪多邊形 4" o:spid="_x0000_s1027" style="position:absolute;left:81143;top:20014;width:5182;height:4929;visibility:visible;mso-wrap-style:square;v-text-anchor:middle" coordsize="120000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" path="m,l,90749r120000,l120000,120000e" filled="f" strokecolor="#4372c3" strokeweight="1pt">
                  <v:stroke startarrowwidth="narrow" startarrowlength="short" endarrowwidth="narrow" endarrowlength="short" joinstyle="miter"/>
                  <v:path arrowok="t" o:extrusionok="f"/>
                </v:shape>
                <v:shape id="手繪多邊形 5" o:spid="_x0000_s1028" style="position:absolute;left:72179;top:19249;width:5421;height:5366;visibility:visible;mso-wrap-style:square;v-text-anchor:middle" coordsize="120000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" path="m120000,r,93127l,93127r,26873e" filled="f" strokecolor="#4372c3" strokeweight="1pt">
                  <v:stroke startarrowwidth="narrow" startarrowlength="short" endarrowwidth="narrow" endarrowlength="short" joinstyle="miter"/>
                  <v:path arrowok="t" o:extrusionok="f"/>
                </v:shape>
                <v:shape id="手繪多邊形 6" o:spid="_x0000_s1029" style="position:absolute;left:63809;top:8722;width:28314;height:3560;visibility:visible;mso-wrap-style:square;v-text-anchor:middle" coordsize="120000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" path="m,l,79497r120000,l120000,120000e" filled="f" strokecolor="#ffc000 [3207]" strokeweight="1pt">
                  <v:stroke startarrowwidth="narrow" startarrowlength="short" endarrowwidth="narrow" endarrowlength="short" joinstyle="miter"/>
                  <v:path arrowok="t" o:extrusionok="f"/>
                </v:shape>
                <v:shape id="手繪多邊形 9" o:spid="_x0000_s1030" style="position:absolute;left:42013;top:19911;width:8623;height:2939;visibility:visible;mso-wrap-style:square;v-text-anchor:middle" coordsize="120000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" path="m120000,r,70928l,70928r,49072e" filled="f" strokecolor="#4372c3" strokeweight="1pt">
                  <v:stroke startarrowwidth="narrow" startarrowlength="short" endarrowwidth="narrow" endarrowlength="short" joinstyle="miter"/>
                  <v:path arrowok="t" o:extrusionok="f"/>
                </v:shape>
                <v:shape id="手繪多邊形 10" o:spid="_x0000_s1031" style="position:absolute;left:54965;top:19805;width:2828;height:7279;visibility:visible;mso-wrap-style:square;v-text-anchor:middle" coordsize="120000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" path="m,l,56880r120000,l120000,120000e" filled="f" strokecolor="#4372c3" strokeweight="1pt">
                  <v:stroke startarrowwidth="narrow" startarrowlength="short" endarrowwidth="narrow" endarrowlength="short" joinstyle="miter"/>
                  <v:path arrowok="t" o:extrusionok="f"/>
                </v:shape>
                <v:shape id="手繪多邊形 11" o:spid="_x0000_s1032" style="position:absolute;left:51557;top:8348;width:914;height:4756;visibility:visible;mso-wrap-style:square;v-text-anchor:middle" coordsize="120000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" path="m135392,r,89682l60000,89682r,30318e" filled="f" strokecolor="#ffc000 [3207]" strokeweight="1pt">
                  <v:stroke startarrowwidth="narrow" startarrowlength="short" endarrowwidth="narrow" endarrowlength="short" joinstyle="miter"/>
                  <v:path arrowok="t" o:extrusionok="f"/>
                </v:shape>
                <v:shape id="手繪多邊形 12" o:spid="_x0000_s1033" style="position:absolute;left:23240;top:19805;width:5298;height:6298;visibility:visible;mso-wrap-style:square;v-text-anchor:middle" coordsize="120000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" path="m,l,71440r120000,l120000,120000e" filled="f" strokecolor="#4372c3" strokeweight="1pt">
                  <v:stroke startarrowwidth="narrow" startarrowlength="short" endarrowwidth="narrow" endarrowlength="short" joinstyle="miter"/>
                  <v:path arrowok="t" o:extrusionok="f"/>
                </v:shape>
                <v:shape id="手繪多邊形 13" o:spid="_x0000_s1034" style="position:absolute;left:19090;top:20153;width:1433;height:7033;visibility:visible;mso-wrap-style:square;v-text-anchor:middle" coordsize="120000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" path="m120000,r,69824l,69824r,50176e" filled="f" strokecolor="#4372c3" strokeweight="1pt">
                  <v:stroke startarrowwidth="narrow" startarrowlength="short" endarrowwidth="narrow" endarrowlength="short" joinstyle="miter"/>
                  <v:path arrowok="t" o:extrusionok="f"/>
                </v:shape>
                <v:shape id="手繪多邊形 14" o:spid="_x0000_s1035" style="position:absolute;left:13189;top:20014;width:5900;height:5697;visibility:visible;mso-wrap-style:square;v-text-anchor:middle" coordsize="120000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" path="m120000,r,59843l,59843r,60157e" filled="f" strokecolor="#4372c3" strokeweight="1pt">
                  <v:stroke startarrowwidth="narrow" startarrowlength="short" endarrowwidth="narrow" endarrowlength="short" joinstyle="miter"/>
                  <v:path arrowok="t" o:extrusionok="f"/>
                </v:shape>
                <v:shape id="手繪多邊形 15" o:spid="_x0000_s1036" style="position:absolute;left:22491;top:8240;width:25176;height:4202;visibility:visible;mso-wrap-style:square;v-text-anchor:middle" coordsize="120000,1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" path="m120000,r,85677l,85677r,34323e" filled="f" strokecolor="#ffc000 [3207]" strokeweight="1pt">
                  <v:stroke startarrowwidth="narrow" startarrowlength="short" endarrowwidth="narrow" endarrowlength="short" joinstyle="miter"/>
                  <v:path arrowok="t" o:extrusionok="f"/>
                </v:shape>
                <v:roundrect id="圓角矩形 16" o:spid="_x0000_s1037" style="position:absolute;left:34611;top:518;width:48182;height:8231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" fillcolor="#ed7d31 [3205]" strokecolor="white [3201]" strokeweight="1pt">
                  <v:stroke startarrowwidth="narrow" startarrowlength="short" endarrowwidth="narrow" endarrowlength="short" joinstyle="miter"/>
                  <v:textbox inset="2.53958mm,2.53958mm,2.53958mm,2.53958mm">
                    <w:txbxContent>
                      <w:p w:rsidR="00F51979" w:rsidRDefault="00F51979" w:rsidP="0053523E">
                        <w:pPr>
                          <w:ind w:firstLine="0"/>
                          <w:jc w:val="left"/>
                          <w:textDirection w:val="btLr"/>
                        </w:pPr>
                      </w:p>
                    </w:txbxContent>
                  </v:textbox>
                </v:roundrect>
                <v:roundrect id="圓角矩形 17" o:spid="_x0000_s1038" style="position:absolute;left:36040;top:518;width:46978;height:8231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" fillcolor="white [3201]" strokecolor="#ed7d31 [3205]" strokeweight="1pt">
                  <v:fill opacity="58853f"/>
                  <v:stroke startarrowwidth="narrow" startarrowlength="short" endarrowwidth="narrow" endarrowlength="short" joinstyle="miter"/>
                  <v:textbox inset="2.53958mm,2.53958mm,2.53958mm,2.53958mm">
                    <w:txbxContent>
                      <w:p w:rsidR="00F51979" w:rsidRDefault="00F51979" w:rsidP="0053523E">
                        <w:pPr>
                          <w:ind w:firstLine="0"/>
                          <w:jc w:val="left"/>
                          <w:textDirection w:val="btLr"/>
                        </w:pPr>
                      </w:p>
                    </w:txbxContent>
                  </v:textbox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3" o:spid="_x0000_s1039" type="#_x0000_t202" style="position:absolute;left:32763;top:782;width:46496;height:77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" filled="f" stroked="f">
                  <v:textbox inset="3.38611mm,3.38611mm,3.38611mm,3.38611mm">
                    <w:txbxContent>
                      <w:p w:rsidR="00F51979" w:rsidRPr="0053523E" w:rsidRDefault="00F51979" w:rsidP="0053523E">
                        <w:pPr>
                          <w:spacing w:line="215" w:lineRule="auto"/>
                          <w:ind w:firstLine="0"/>
                          <w:jc w:val="center"/>
                          <w:textDirection w:val="btLr"/>
                          <w:rPr>
                            <w:sz w:val="40"/>
                            <w:szCs w:val="40"/>
                          </w:rPr>
                        </w:pPr>
                        <w:r w:rsidRPr="0053523E">
                          <w:rPr>
                            <w:rFonts w:ascii="Calibri" w:eastAsia="Calibri" w:hAnsi="Calibri" w:cs="Calibri"/>
                            <w:b/>
                            <w:sz w:val="40"/>
                            <w:szCs w:val="40"/>
                          </w:rPr>
                          <w:t>八下自然探索</w:t>
                        </w:r>
                      </w:p>
                    </w:txbxContent>
                  </v:textbox>
                </v:shape>
                <v:roundrect id="圓角矩形 19" o:spid="_x0000_s1040" style="position:absolute;left:13189;top:11991;width:16651;height:7258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" fillcolor="#ffc000 [3207]" strokecolor="white [3201]" strokeweight="1pt">
                  <v:stroke startarrowwidth="narrow" startarrowlength="short" endarrowwidth="narrow" endarrowlength="short" joinstyle="miter"/>
                  <v:textbox inset="2.53958mm,2.53958mm,2.53958mm,2.53958mm">
                    <w:txbxContent>
                      <w:p w:rsidR="00F51979" w:rsidRDefault="00F51979" w:rsidP="0053523E">
                        <w:pPr>
                          <w:ind w:firstLine="0"/>
                          <w:jc w:val="left"/>
                          <w:textDirection w:val="btLr"/>
                        </w:pPr>
                      </w:p>
                    </w:txbxContent>
                  </v:textbox>
                </v:roundrect>
                <v:roundrect id="圓角矩形 20" o:spid="_x0000_s1041" style="position:absolute;left:13927;top:12306;width:15913;height:7742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" fillcolor="white [3201]" strokecolor="#ffc000 [3207]" strokeweight="1pt">
                  <v:fill opacity="58853f"/>
                  <v:stroke startarrowwidth="narrow" startarrowlength="short" endarrowwidth="narrow" endarrowlength="short" joinstyle="miter"/>
                  <v:textbox inset="2.53958mm,2.53958mm,2.53958mm,2.53958mm">
                    <w:txbxContent>
                      <w:p w:rsidR="00F51979" w:rsidRDefault="00F51979" w:rsidP="0053523E">
                        <w:pPr>
                          <w:ind w:firstLine="0"/>
                          <w:jc w:val="left"/>
                          <w:textDirection w:val="btLr"/>
                        </w:pPr>
                        <w:r>
                          <w:rPr>
                            <w:rFonts w:ascii="Calibri" w:hAnsi="Calibri" w:cs="Calibri" w:hint="eastAsia"/>
                            <w:b/>
                            <w:sz w:val="40"/>
                          </w:rPr>
                          <w:t>1</w:t>
                        </w:r>
                        <w:r>
                          <w:rPr>
                            <w:rFonts w:ascii="Calibri" w:hAnsi="Calibri" w:cs="Calibri"/>
                            <w:b/>
                            <w:sz w:val="40"/>
                          </w:rPr>
                          <w:t>.</w:t>
                        </w:r>
                        <w:r w:rsidRPr="00FF255C">
                          <w:rPr>
                            <w:rFonts w:ascii="新細明體" w:eastAsia="新細明體" w:hAnsi="新細明體" w:cs="新細明體"/>
                            <w:b/>
                            <w:sz w:val="36"/>
                            <w:szCs w:val="36"/>
                          </w:rPr>
                          <w:t>科學閱讀</w:t>
                        </w:r>
                      </w:p>
                    </w:txbxContent>
                  </v:textbox>
                </v:roundrect>
                <v:roundrect id="圓角矩形 22" o:spid="_x0000_s1042" style="position:absolute;left:9368;top:25883;width:6254;height:18160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" fillcolor="#4372c3" strokecolor="white [3201]" strokeweight="1pt">
                  <v:stroke startarrowwidth="narrow" startarrowlength="short" endarrowwidth="narrow" endarrowlength="short" joinstyle="miter"/>
                  <v:textbox inset="2.53958mm,2.53958mm,2.53958mm,2.53958mm">
                    <w:txbxContent>
                      <w:p w:rsidR="00F51979" w:rsidRDefault="00F51979" w:rsidP="0053523E">
                        <w:pPr>
                          <w:ind w:firstLine="0"/>
                          <w:jc w:val="left"/>
                          <w:textDirection w:val="btLr"/>
                        </w:pPr>
                      </w:p>
                    </w:txbxContent>
                  </v:textbox>
                </v:roundrect>
                <v:roundrect id="圓角矩形 23" o:spid="_x0000_s1043" style="position:absolute;left:10317;top:26307;width:6255;height:17338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" fillcolor="white [3201]" strokecolor="#4372c3" strokeweight="1pt">
                  <v:fill opacity="58853f"/>
                  <v:stroke startarrowwidth="narrow" startarrowlength="short" endarrowwidth="narrow" endarrowlength="short" joinstyle="miter"/>
                  <v:textbox inset="2.53958mm,2.53958mm,2.53958mm,2.53958mm">
                    <w:txbxContent>
                      <w:p w:rsidR="00F51979" w:rsidRDefault="00F51979" w:rsidP="0053523E">
                        <w:pPr>
                          <w:ind w:firstLine="0"/>
                          <w:jc w:val="left"/>
                          <w:textDirection w:val="btLr"/>
                        </w:pPr>
                      </w:p>
                    </w:txbxContent>
                  </v:textbox>
                </v:roundrect>
                <v:shape id="文字方塊 29" o:spid="_x0000_s1044" type="#_x0000_t202" style="position:absolute;left:10027;top:25322;width:5888;height:179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" filled="f" stroked="f">
                  <v:textbox inset="6pt,6pt,6pt,6pt">
                    <w:txbxContent>
                      <w:p w:rsidR="00F51979" w:rsidRDefault="00F51979" w:rsidP="0053523E">
                        <w:pPr>
                          <w:spacing w:line="215" w:lineRule="auto"/>
                          <w:ind w:firstLine="0"/>
                          <w:jc w:val="center"/>
                          <w:textDirection w:val="btLr"/>
                          <w:rPr>
                            <w:rFonts w:ascii="微軟正黑體" w:eastAsia="微軟正黑體" w:hAnsi="微軟正黑體" w:cs="微軟正黑體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微軟正黑體" w:eastAsia="微軟正黑體" w:hAnsi="微軟正黑體" w:cs="微軟正黑體" w:hint="eastAsia"/>
                            <w:b/>
                            <w:sz w:val="28"/>
                            <w:szCs w:val="28"/>
                          </w:rPr>
                          <w:t>寫</w:t>
                        </w:r>
                      </w:p>
                      <w:p w:rsidR="00F51979" w:rsidRDefault="00F51979" w:rsidP="0053523E">
                        <w:pPr>
                          <w:spacing w:line="215" w:lineRule="auto"/>
                          <w:ind w:firstLine="0"/>
                          <w:jc w:val="center"/>
                          <w:textDirection w:val="btLr"/>
                          <w:rPr>
                            <w:rFonts w:ascii="微軟正黑體" w:eastAsia="微軟正黑體" w:hAnsi="微軟正黑體" w:cs="微軟正黑體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微軟正黑體" w:eastAsia="微軟正黑體" w:hAnsi="微軟正黑體" w:cs="微軟正黑體" w:hint="eastAsia"/>
                            <w:b/>
                            <w:sz w:val="28"/>
                            <w:szCs w:val="28"/>
                          </w:rPr>
                          <w:t>作</w:t>
                        </w:r>
                      </w:p>
                      <w:p w:rsidR="00F51979" w:rsidRDefault="00F51979" w:rsidP="0053523E">
                        <w:pPr>
                          <w:spacing w:line="215" w:lineRule="auto"/>
                          <w:ind w:firstLine="0"/>
                          <w:jc w:val="center"/>
                          <w:textDirection w:val="btLr"/>
                          <w:rPr>
                            <w:rFonts w:ascii="微軟正黑體" w:eastAsia="微軟正黑體" w:hAnsi="微軟正黑體" w:cs="微軟正黑體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微軟正黑體" w:eastAsia="微軟正黑體" w:hAnsi="微軟正黑體" w:cs="微軟正黑體" w:hint="eastAsia"/>
                            <w:b/>
                            <w:sz w:val="28"/>
                            <w:szCs w:val="28"/>
                          </w:rPr>
                          <w:t>技</w:t>
                        </w:r>
                      </w:p>
                      <w:p w:rsidR="00F51979" w:rsidRDefault="00F51979" w:rsidP="0053523E">
                        <w:pPr>
                          <w:spacing w:line="215" w:lineRule="auto"/>
                          <w:ind w:firstLine="0"/>
                          <w:jc w:val="center"/>
                          <w:textDirection w:val="btLr"/>
                        </w:pPr>
                        <w:r>
                          <w:rPr>
                            <w:rFonts w:ascii="微軟正黑體" w:eastAsia="微軟正黑體" w:hAnsi="微軟正黑體" w:cs="微軟正黑體" w:hint="eastAsia"/>
                            <w:b/>
                            <w:sz w:val="28"/>
                            <w:szCs w:val="28"/>
                          </w:rPr>
                          <w:t>巧</w:t>
                        </w:r>
                      </w:p>
                    </w:txbxContent>
                  </v:textbox>
                </v:shape>
                <v:roundrect id="圓角矩形 25" o:spid="_x0000_s1045" style="position:absolute;left:17749;top:27186;width:5500;height:18650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" fillcolor="#4372c3" strokecolor="white [3201]" strokeweight="1pt">
                  <v:stroke startarrowwidth="narrow" startarrowlength="short" endarrowwidth="narrow" endarrowlength="short" joinstyle="miter"/>
                  <v:textbox inset="2.53958mm,2.53958mm,2.53958mm,2.53958mm">
                    <w:txbxContent>
                      <w:p w:rsidR="00F51979" w:rsidRDefault="00F51979" w:rsidP="0053523E">
                        <w:pPr>
                          <w:ind w:firstLine="0"/>
                          <w:jc w:val="left"/>
                          <w:textDirection w:val="btLr"/>
                        </w:pPr>
                      </w:p>
                    </w:txbxContent>
                  </v:textbox>
                </v:roundrect>
                <v:roundrect id="圓角矩形 26" o:spid="_x0000_s1046" style="position:absolute;left:18810;top:27515;width:5499;height:18325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" fillcolor="white [3201]" strokecolor="#4372c3" strokeweight="1pt">
                  <v:fill opacity="58853f"/>
                  <v:stroke startarrowwidth="narrow" startarrowlength="short" endarrowwidth="narrow" endarrowlength="short" joinstyle="miter"/>
                  <v:textbox inset="2.53958mm,2.53958mm,2.53958mm,2.53958mm">
                    <w:txbxContent>
                      <w:p w:rsidR="00F51979" w:rsidRDefault="00F51979" w:rsidP="0053523E">
                        <w:pPr>
                          <w:ind w:firstLine="0"/>
                          <w:jc w:val="left"/>
                          <w:textDirection w:val="btLr"/>
                        </w:pPr>
                      </w:p>
                    </w:txbxContent>
                  </v:textbox>
                </v:roundrect>
                <v:shape id="文字方塊 32" o:spid="_x0000_s1047" type="#_x0000_t202" style="position:absolute;left:18432;top:27330;width:5177;height:195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" filled="f" stroked="f">
                  <v:textbox inset="6pt,6pt,6pt,6pt">
                    <w:txbxContent>
                      <w:p w:rsidR="00F51979" w:rsidRPr="00555B96" w:rsidRDefault="00F51979" w:rsidP="00555B96">
                        <w:pPr>
                          <w:spacing w:line="215" w:lineRule="auto"/>
                          <w:ind w:firstLine="0"/>
                          <w:jc w:val="center"/>
                          <w:textDirection w:val="btLr"/>
                          <w:rPr>
                            <w:rFonts w:ascii="微軟正黑體" w:eastAsia="微軟正黑體" w:hAnsi="微軟正黑體" w:cs="微軟正黑體"/>
                            <w:b/>
                            <w:sz w:val="28"/>
                            <w:szCs w:val="28"/>
                          </w:rPr>
                        </w:pPr>
                        <w:r w:rsidRPr="00555B96">
                          <w:rPr>
                            <w:rFonts w:ascii="微軟正黑體" w:eastAsia="微軟正黑體" w:hAnsi="微軟正黑體" w:cs="微軟正黑體" w:hint="eastAsia"/>
                            <w:b/>
                            <w:sz w:val="28"/>
                            <w:szCs w:val="28"/>
                          </w:rPr>
                          <w:t>實</w:t>
                        </w:r>
                      </w:p>
                      <w:p w:rsidR="00F51979" w:rsidRPr="00555B96" w:rsidRDefault="00F51979" w:rsidP="00555B96">
                        <w:pPr>
                          <w:spacing w:line="215" w:lineRule="auto"/>
                          <w:ind w:firstLine="0"/>
                          <w:jc w:val="center"/>
                          <w:textDirection w:val="btLr"/>
                          <w:rPr>
                            <w:rFonts w:ascii="微軟正黑體" w:eastAsia="微軟正黑體" w:hAnsi="微軟正黑體" w:cs="微軟正黑體"/>
                            <w:b/>
                            <w:sz w:val="28"/>
                            <w:szCs w:val="28"/>
                          </w:rPr>
                        </w:pPr>
                        <w:r w:rsidRPr="00555B96">
                          <w:rPr>
                            <w:rFonts w:ascii="微軟正黑體" w:eastAsia="微軟正黑體" w:hAnsi="微軟正黑體" w:cs="微軟正黑體" w:hint="eastAsia"/>
                            <w:b/>
                            <w:sz w:val="28"/>
                            <w:szCs w:val="28"/>
                          </w:rPr>
                          <w:t>作設計</w:t>
                        </w:r>
                      </w:p>
                    </w:txbxContent>
                  </v:textbox>
                </v:shape>
                <v:roundrect id="圓角矩形 28" o:spid="_x0000_s1048" style="position:absolute;left:25605;top:26100;width:4924;height:18217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" fillcolor="#4372c3" strokecolor="white [3201]" strokeweight="1pt">
                  <v:stroke startarrowwidth="narrow" startarrowlength="short" endarrowwidth="narrow" endarrowlength="short" joinstyle="miter"/>
                  <v:textbox inset="2.53958mm,2.53958mm,2.53958mm,2.53958mm">
                    <w:txbxContent>
                      <w:p w:rsidR="00F51979" w:rsidRDefault="00F51979" w:rsidP="0053523E">
                        <w:pPr>
                          <w:ind w:firstLine="0"/>
                          <w:jc w:val="left"/>
                          <w:textDirection w:val="btLr"/>
                        </w:pPr>
                      </w:p>
                    </w:txbxContent>
                  </v:textbox>
                </v:roundrect>
                <v:roundrect id="圓角矩形 29" o:spid="_x0000_s1049" style="position:absolute;left:26587;top:26214;width:5418;height:17829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" fillcolor="white [3201]" strokecolor="#4372c3" strokeweight="1pt">
                  <v:fill opacity="58853f"/>
                  <v:stroke startarrowwidth="narrow" startarrowlength="short" endarrowwidth="narrow" endarrowlength="short" joinstyle="miter"/>
                  <v:textbox inset="2.53958mm,2.53958mm,2.53958mm,2.53958mm">
                    <w:txbxContent>
                      <w:p w:rsidR="00F51979" w:rsidRPr="0053523E" w:rsidRDefault="00F51979" w:rsidP="00EB54B7">
                        <w:pPr>
                          <w:spacing w:line="215" w:lineRule="auto"/>
                          <w:ind w:firstLine="0"/>
                          <w:jc w:val="center"/>
                          <w:textDirection w:val="btLr"/>
                          <w:rPr>
                            <w:rFonts w:ascii="微軟正黑體" w:eastAsia="微軟正黑體" w:hAnsi="微軟正黑體" w:cs="微軟正黑體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微軟正黑體" w:eastAsia="微軟正黑體" w:hAnsi="微軟正黑體" w:cs="微軟正黑體" w:hint="eastAsia"/>
                            <w:b/>
                            <w:sz w:val="28"/>
                            <w:szCs w:val="28"/>
                          </w:rPr>
                          <w:t>科展培訓</w:t>
                        </w:r>
                      </w:p>
                      <w:p w:rsidR="00F51979" w:rsidRDefault="00F51979" w:rsidP="0053523E">
                        <w:pPr>
                          <w:ind w:firstLine="0"/>
                          <w:jc w:val="left"/>
                          <w:textDirection w:val="btLr"/>
                        </w:pPr>
                      </w:p>
                    </w:txbxContent>
                  </v:textbox>
                </v:roundrect>
                <v:roundrect id="圓角矩形 31" o:spid="_x0000_s1050" style="position:absolute;left:35374;top:12304;width:28226;height:7258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" fillcolor="#ffc000 [3207]" strokecolor="white [3201]" strokeweight="1pt">
                  <v:stroke startarrowwidth="narrow" startarrowlength="short" endarrowwidth="narrow" endarrowlength="short" joinstyle="miter"/>
                  <v:textbox inset="2.53958mm,2.53958mm,2.53958mm,2.53958mm">
                    <w:txbxContent>
                      <w:p w:rsidR="00F51979" w:rsidRDefault="00F51979" w:rsidP="0053523E">
                        <w:pPr>
                          <w:ind w:firstLine="0"/>
                          <w:jc w:val="left"/>
                          <w:textDirection w:val="btLr"/>
                        </w:pPr>
                      </w:p>
                    </w:txbxContent>
                  </v:textbox>
                </v:roundrect>
                <v:roundrect id="圓角矩形 32" o:spid="_x0000_s1051" style="position:absolute;left:36040;top:12657;width:27166;height:6996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" fillcolor="white [3201]" strokecolor="#ffc000 [3207]" strokeweight="1pt">
                  <v:fill opacity="58853f"/>
                  <v:stroke startarrowwidth="narrow" startarrowlength="short" endarrowwidth="narrow" endarrowlength="short" joinstyle="miter"/>
                  <v:textbox inset="2.53958mm,2.53958mm,2.53958mm,2.53958mm">
                    <w:txbxContent>
                      <w:p w:rsidR="00F51979" w:rsidRPr="00FF255C" w:rsidRDefault="00F51979" w:rsidP="00C94AFD">
                        <w:pPr>
                          <w:spacing w:line="215" w:lineRule="auto"/>
                          <w:ind w:firstLine="0"/>
                          <w:jc w:val="center"/>
                          <w:textDirection w:val="btLr"/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40"/>
                          </w:rPr>
                          <w:t>2.</w:t>
                        </w:r>
                        <w:r w:rsidR="00C94AFD" w:rsidRPr="00C94AFD">
                          <w:rPr>
                            <w:rFonts w:ascii="新細明體" w:eastAsia="新細明體" w:hAnsi="新細明體" w:cs="新細明體" w:hint="eastAsia"/>
                            <w:b/>
                            <w:sz w:val="40"/>
                          </w:rPr>
                          <w:t xml:space="preserve"> </w:t>
                        </w:r>
                        <w:r w:rsidR="00C94AFD" w:rsidRPr="00FF255C">
                          <w:rPr>
                            <w:rFonts w:ascii="新細明體" w:eastAsia="新細明體" w:hAnsi="新細明體" w:cs="新細明體" w:hint="eastAsia"/>
                            <w:b/>
                            <w:sz w:val="36"/>
                            <w:szCs w:val="36"/>
                          </w:rPr>
                          <w:t>化學</w:t>
                        </w:r>
                        <w:r w:rsidRPr="00FF255C">
                          <w:rPr>
                            <w:rFonts w:ascii="新細明體" w:eastAsia="新細明體" w:hAnsi="新細明體" w:cs="新細明體" w:hint="eastAsia"/>
                            <w:b/>
                            <w:sz w:val="36"/>
                            <w:szCs w:val="36"/>
                          </w:rPr>
                          <w:t>實作-分解</w:t>
                        </w:r>
                        <w:r w:rsidR="00C94AFD" w:rsidRPr="00FF255C">
                          <w:rPr>
                            <w:rFonts w:ascii="新細明體" w:eastAsia="新細明體" w:hAnsi="新細明體" w:cs="新細明體" w:hint="eastAsia"/>
                            <w:b/>
                            <w:sz w:val="36"/>
                            <w:szCs w:val="36"/>
                          </w:rPr>
                          <w:t>反應</w:t>
                        </w:r>
                      </w:p>
                    </w:txbxContent>
                  </v:textbox>
                </v:roundrect>
                <v:roundrect id="圓角矩形 34" o:spid="_x0000_s1052" style="position:absolute;left:54613;top:26788;width:5050;height:14823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" fillcolor="#4372c3" strokecolor="white [3201]" strokeweight="1pt">
                  <v:stroke startarrowwidth="narrow" startarrowlength="short" endarrowwidth="narrow" endarrowlength="short" joinstyle="miter"/>
                  <v:textbox inset="2.53958mm,2.53958mm,2.53958mm,2.53958mm">
                    <w:txbxContent>
                      <w:p w:rsidR="00F51979" w:rsidRDefault="00F51979" w:rsidP="0053523E">
                        <w:pPr>
                          <w:ind w:firstLine="0"/>
                          <w:jc w:val="left"/>
                          <w:textDirection w:val="btLr"/>
                        </w:pPr>
                      </w:p>
                    </w:txbxContent>
                  </v:textbox>
                </v:roundrect>
                <v:roundrect id="圓角矩形 35" o:spid="_x0000_s1053" style="position:absolute;left:56171;top:27327;width:4575;height:14286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" fillcolor="white [3201]" strokecolor="#4372c3" strokeweight="1pt">
                  <v:fill opacity="58853f"/>
                  <v:stroke startarrowwidth="narrow" startarrowlength="short" endarrowwidth="narrow" endarrowlength="short" joinstyle="miter"/>
                  <v:textbox inset="2.53958mm,2.53958mm,2.53958mm,2.53958mm">
                    <w:txbxContent>
                      <w:p w:rsidR="00F51979" w:rsidRDefault="00F51979" w:rsidP="0053523E">
                        <w:pPr>
                          <w:ind w:firstLine="0"/>
                          <w:jc w:val="left"/>
                          <w:textDirection w:val="btLr"/>
                        </w:pPr>
                      </w:p>
                    </w:txbxContent>
                  </v:textbox>
                </v:roundrect>
                <v:shape id="文字方塊 41" o:spid="_x0000_s1054" type="#_x0000_t202" style="position:absolute;left:56171;top:24612;width:4870;height:156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" filled="f" stroked="f">
                  <v:textbox inset="6pt,6pt,6pt,6pt">
                    <w:txbxContent>
                      <w:p w:rsidR="00F51979" w:rsidRPr="0068154F" w:rsidRDefault="00F51979" w:rsidP="002972EB">
                        <w:pPr>
                          <w:spacing w:line="215" w:lineRule="auto"/>
                          <w:ind w:firstLine="0"/>
                          <w:jc w:val="center"/>
                          <w:textDirection w:val="btLr"/>
                          <w:rPr>
                            <w:rFonts w:ascii="微軟正黑體" w:eastAsia="微軟正黑體" w:hAnsi="微軟正黑體" w:cs="微軟正黑體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Calibri" w:hAnsi="Calibri" w:cs="Calibri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Calibri" w:hAnsi="Calibri" w:cs="Calibri"/>
                            <w:b/>
                            <w:sz w:val="28"/>
                            <w:szCs w:val="28"/>
                          </w:rPr>
                          <w:t xml:space="preserve">                                                                                                                        </w:t>
                        </w:r>
                        <w:r w:rsidRPr="0068154F">
                          <w:rPr>
                            <w:rFonts w:ascii="微軟正黑體" w:eastAsia="微軟正黑體" w:hAnsi="微軟正黑體" w:cs="微軟正黑體" w:hint="eastAsia"/>
                            <w:b/>
                            <w:sz w:val="28"/>
                            <w:szCs w:val="28"/>
                          </w:rPr>
                          <w:t>乾</w:t>
                        </w:r>
                      </w:p>
                      <w:p w:rsidR="00F51979" w:rsidRPr="002972EB" w:rsidRDefault="00F51979" w:rsidP="002972EB">
                        <w:pPr>
                          <w:spacing w:line="215" w:lineRule="auto"/>
                          <w:ind w:firstLine="0"/>
                          <w:jc w:val="center"/>
                          <w:textDirection w:val="btLr"/>
                          <w:rPr>
                            <w:rFonts w:ascii="新細明體" w:eastAsia="新細明體" w:hAnsi="新細明體" w:cs="新細明體"/>
                          </w:rPr>
                        </w:pPr>
                        <w:r w:rsidRPr="0068154F">
                          <w:rPr>
                            <w:rFonts w:ascii="微軟正黑體" w:eastAsia="微軟正黑體" w:hAnsi="微軟正黑體" w:cs="微軟正黑體" w:hint="eastAsia"/>
                            <w:b/>
                            <w:sz w:val="28"/>
                            <w:szCs w:val="28"/>
                          </w:rPr>
                          <w:t>餾</w:t>
                        </w:r>
                      </w:p>
                    </w:txbxContent>
                  </v:textbox>
                </v:shape>
                <v:roundrect id="圓角矩形 37" o:spid="_x0000_s1055" style="position:absolute;left:40373;top:23957;width:5674;height:15479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" fillcolor="#4372c3" strokecolor="white [3201]" strokeweight="1pt">
                  <v:stroke startarrowwidth="narrow" startarrowlength="short" endarrowwidth="narrow" endarrowlength="short" joinstyle="miter"/>
                  <v:textbox inset="2.53958mm,2.53958mm,2.53958mm,2.53958mm">
                    <w:txbxContent>
                      <w:p w:rsidR="00F51979" w:rsidRDefault="00F51979" w:rsidP="0053523E">
                        <w:pPr>
                          <w:ind w:firstLine="0"/>
                          <w:jc w:val="left"/>
                          <w:textDirection w:val="btLr"/>
                        </w:pPr>
                      </w:p>
                    </w:txbxContent>
                  </v:textbox>
                </v:roundrect>
                <v:roundrect id="圓角矩形 38" o:spid="_x0000_s1056" style="position:absolute;left:42011;top:25171;width:5250;height:14179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" fillcolor="white [3201]" strokecolor="#4372c3" strokeweight="1pt">
                  <v:fill opacity="58853f"/>
                  <v:stroke startarrowwidth="narrow" startarrowlength="short" endarrowwidth="narrow" endarrowlength="short" joinstyle="miter"/>
                  <v:textbox inset="2.53958mm,2.53958mm,2.53958mm,2.53958mm">
                    <w:txbxContent>
                      <w:p w:rsidR="00F51979" w:rsidRDefault="00F51979" w:rsidP="0053523E">
                        <w:pPr>
                          <w:ind w:firstLine="0"/>
                          <w:jc w:val="left"/>
                          <w:textDirection w:val="btLr"/>
                        </w:pPr>
                      </w:p>
                    </w:txbxContent>
                  </v:textbox>
                </v:roundrect>
                <v:shape id="文字方塊 44" o:spid="_x0000_s1057" type="#_x0000_t202" style="position:absolute;left:41716;top:24458;width:5286;height:137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" filled="f" stroked="f">
                  <v:textbox inset="6pt,6pt,6pt,6pt">
                    <w:txbxContent>
                      <w:p w:rsidR="00F51979" w:rsidRPr="0068154F" w:rsidRDefault="00F51979" w:rsidP="0068154F">
                        <w:pPr>
                          <w:spacing w:line="215" w:lineRule="auto"/>
                          <w:ind w:firstLine="0"/>
                          <w:jc w:val="center"/>
                          <w:textDirection w:val="btLr"/>
                          <w:rPr>
                            <w:rFonts w:ascii="微軟正黑體" w:eastAsia="微軟正黑體" w:hAnsi="微軟正黑體" w:cs="微軟正黑體"/>
                            <w:b/>
                            <w:sz w:val="28"/>
                            <w:szCs w:val="28"/>
                          </w:rPr>
                        </w:pPr>
                        <w:r w:rsidRPr="0068154F">
                          <w:rPr>
                            <w:rFonts w:ascii="微軟正黑體" w:eastAsia="微軟正黑體" w:hAnsi="微軟正黑體" w:cs="微軟正黑體" w:hint="eastAsia"/>
                            <w:b/>
                            <w:sz w:val="28"/>
                            <w:szCs w:val="28"/>
                          </w:rPr>
                          <w:t>椪</w:t>
                        </w:r>
                      </w:p>
                      <w:p w:rsidR="00F51979" w:rsidRPr="0068154F" w:rsidRDefault="00F51979" w:rsidP="0068154F">
                        <w:pPr>
                          <w:spacing w:line="215" w:lineRule="auto"/>
                          <w:ind w:firstLine="0"/>
                          <w:jc w:val="center"/>
                          <w:textDirection w:val="btLr"/>
                          <w:rPr>
                            <w:rFonts w:ascii="微軟正黑體" w:eastAsia="微軟正黑體" w:hAnsi="微軟正黑體" w:cs="微軟正黑體"/>
                            <w:b/>
                            <w:sz w:val="28"/>
                            <w:szCs w:val="28"/>
                          </w:rPr>
                        </w:pPr>
                        <w:r w:rsidRPr="0068154F">
                          <w:rPr>
                            <w:rFonts w:ascii="微軟正黑體" w:eastAsia="微軟正黑體" w:hAnsi="微軟正黑體" w:cs="微軟正黑體" w:hint="eastAsia"/>
                            <w:b/>
                            <w:sz w:val="28"/>
                            <w:szCs w:val="28"/>
                          </w:rPr>
                          <w:t>糖</w:t>
                        </w:r>
                      </w:p>
                    </w:txbxContent>
                  </v:textbox>
                </v:shape>
                <v:roundrect id="圓角矩形 46" o:spid="_x0000_s1058" style="position:absolute;left:65772;top:12396;width:38084;height:7258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" fillcolor="#ffc000 [3207]" strokecolor="white [3201]" strokeweight="1pt">
                  <v:stroke startarrowwidth="narrow" startarrowlength="short" endarrowwidth="narrow" endarrowlength="short" joinstyle="miter"/>
                  <v:textbox inset="2.53958mm,2.53958mm,2.53958mm,2.53958mm">
                    <w:txbxContent>
                      <w:p w:rsidR="00F51979" w:rsidRDefault="00F51979" w:rsidP="0053523E">
                        <w:pPr>
                          <w:ind w:firstLine="0"/>
                          <w:jc w:val="left"/>
                          <w:textDirection w:val="btLr"/>
                        </w:pPr>
                      </w:p>
                    </w:txbxContent>
                  </v:textbox>
                </v:roundrect>
                <v:roundrect id="圓角矩形 47" o:spid="_x0000_s1059" style="position:absolute;left:66648;top:12630;width:37503;height:7525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" fillcolor="white [3201]" strokecolor="#ffc000 [3207]" strokeweight="1pt">
                  <v:fill opacity="58853f"/>
                  <v:stroke startarrowwidth="narrow" startarrowlength="short" endarrowwidth="narrow" endarrowlength="short" joinstyle="miter"/>
                  <v:textbox inset="2.53958mm,2.53958mm,2.53958mm,2.53958mm">
                    <w:txbxContent>
                      <w:p w:rsidR="00F51979" w:rsidRDefault="00F51979" w:rsidP="0053523E">
                        <w:pPr>
                          <w:ind w:firstLine="0"/>
                          <w:jc w:val="left"/>
                          <w:textDirection w:val="btLr"/>
                        </w:pPr>
                      </w:p>
                    </w:txbxContent>
                  </v:textbox>
                </v:roundrect>
                <v:shape id="文字方塊 53" o:spid="_x0000_s1060" type="#_x0000_t202" style="position:absolute;left:67439;top:12994;width:36614;height:61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" filled="f" stroked="f">
                  <v:textbox inset="6pt,6pt,6pt,6pt">
                    <w:txbxContent>
                      <w:p w:rsidR="00F51979" w:rsidRDefault="00F51979" w:rsidP="00FF255C">
                        <w:pPr>
                          <w:spacing w:line="215" w:lineRule="auto"/>
                          <w:ind w:firstLine="0"/>
                          <w:jc w:val="center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40"/>
                          </w:rPr>
                          <w:t>3.</w:t>
                        </w:r>
                        <w:r>
                          <w:t xml:space="preserve"> </w:t>
                        </w:r>
                        <w:r w:rsidR="00C94AFD" w:rsidRPr="00FF255C">
                          <w:rPr>
                            <w:rFonts w:ascii="新細明體" w:eastAsia="新細明體" w:hAnsi="新細明體" w:cs="新細明體" w:hint="eastAsia"/>
                            <w:b/>
                            <w:sz w:val="36"/>
                            <w:szCs w:val="36"/>
                          </w:rPr>
                          <w:t>物理</w:t>
                        </w:r>
                        <w:r w:rsidRPr="00FF255C">
                          <w:rPr>
                            <w:rFonts w:ascii="新細明體" w:eastAsia="新細明體" w:hAnsi="新細明體" w:cs="新細明體" w:hint="eastAsia"/>
                            <w:b/>
                            <w:sz w:val="36"/>
                            <w:szCs w:val="36"/>
                          </w:rPr>
                          <w:t>實作</w:t>
                        </w:r>
                        <w:r w:rsidR="00FF255C" w:rsidRPr="00FF255C">
                          <w:rPr>
                            <w:rFonts w:ascii="新細明體" w:eastAsia="新細明體" w:hAnsi="新細明體" w:cs="新細明體" w:hint="eastAsia"/>
                            <w:b/>
                            <w:sz w:val="36"/>
                            <w:szCs w:val="36"/>
                          </w:rPr>
                          <w:t>-</w:t>
                        </w:r>
                        <w:r w:rsidR="006F34F3">
                          <w:rPr>
                            <w:rFonts w:ascii="新細明體" w:eastAsia="新細明體" w:hAnsi="新細明體" w:cs="新細明體" w:hint="eastAsia"/>
                            <w:b/>
                            <w:sz w:val="36"/>
                            <w:szCs w:val="36"/>
                          </w:rPr>
                          <w:t>溫度、</w:t>
                        </w:r>
                        <w:r w:rsidR="00FF255C" w:rsidRPr="00FF255C">
                          <w:rPr>
                            <w:rFonts w:ascii="新細明體" w:eastAsia="新細明體" w:hAnsi="新細明體" w:cs="新細明體" w:hint="eastAsia"/>
                            <w:b/>
                            <w:sz w:val="36"/>
                            <w:szCs w:val="36"/>
                          </w:rPr>
                          <w:t>浮力、溶解度</w:t>
                        </w:r>
                      </w:p>
                    </w:txbxContent>
                  </v:textbox>
                </v:shape>
                <v:roundrect id="圓角矩形 49" o:spid="_x0000_s1061" style="position:absolute;left:66719;top:24615;width:6625;height:15894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" fillcolor="#4372c3" strokecolor="white [3201]" strokeweight="1pt">
                  <v:stroke startarrowwidth="narrow" startarrowlength="short" endarrowwidth="narrow" endarrowlength="short" joinstyle="miter"/>
                  <v:textbox inset="2.53958mm,2.53958mm,2.53958mm,2.53958mm">
                    <w:txbxContent>
                      <w:p w:rsidR="00F51979" w:rsidRDefault="00F51979" w:rsidP="0053523E">
                        <w:pPr>
                          <w:ind w:firstLine="0"/>
                          <w:jc w:val="left"/>
                          <w:textDirection w:val="btLr"/>
                        </w:pPr>
                      </w:p>
                    </w:txbxContent>
                  </v:textbox>
                </v:roundrect>
                <v:roundrect id="圓角矩形 50" o:spid="_x0000_s1062" style="position:absolute;left:68099;top:24743;width:5836;height:15968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" fillcolor="white [3201]" strokecolor="#4372c3" strokeweight="1pt">
                  <v:fill opacity="58853f"/>
                  <v:stroke startarrowwidth="narrow" startarrowlength="short" endarrowwidth="narrow" endarrowlength="short" joinstyle="miter"/>
                  <v:textbox inset="2.53958mm,2.53958mm,2.53958mm,2.53958mm">
                    <w:txbxContent>
                      <w:p w:rsidR="00F51979" w:rsidRDefault="00F51979" w:rsidP="0053523E">
                        <w:pPr>
                          <w:ind w:firstLine="0"/>
                          <w:jc w:val="left"/>
                          <w:textDirection w:val="btLr"/>
                        </w:pPr>
                      </w:p>
                    </w:txbxContent>
                  </v:textbox>
                </v:roundrect>
                <v:shape id="文字方塊 56" o:spid="_x0000_s1063" type="#_x0000_t202" style="position:absolute;left:66953;top:23102;width:7888;height:186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" filled="f" stroked="f">
                  <v:textbox inset="6pt,6pt,6pt,6pt">
                    <w:txbxContent>
                      <w:p w:rsidR="00F51979" w:rsidRPr="0068154F" w:rsidRDefault="00F51979" w:rsidP="0068154F">
                        <w:pPr>
                          <w:spacing w:line="215" w:lineRule="auto"/>
                          <w:ind w:firstLine="0"/>
                          <w:jc w:val="center"/>
                          <w:textDirection w:val="btLr"/>
                          <w:rPr>
                            <w:rFonts w:ascii="Calibri" w:eastAsia="Calibri" w:hAnsi="Calibri" w:cs="Calibri"/>
                            <w:b/>
                            <w:sz w:val="28"/>
                            <w:szCs w:val="28"/>
                          </w:rPr>
                        </w:pPr>
                        <w:r w:rsidRPr="0068154F">
                          <w:rPr>
                            <w:rFonts w:ascii="微軟正黑體" w:eastAsia="微軟正黑體" w:hAnsi="微軟正黑體" w:cs="微軟正黑體" w:hint="eastAsia"/>
                            <w:b/>
                            <w:sz w:val="28"/>
                            <w:szCs w:val="28"/>
                          </w:rPr>
                          <w:t>隱</w:t>
                        </w:r>
                      </w:p>
                      <w:p w:rsidR="00F51979" w:rsidRPr="0068154F" w:rsidRDefault="00F51979" w:rsidP="0068154F">
                        <w:pPr>
                          <w:spacing w:line="215" w:lineRule="auto"/>
                          <w:ind w:firstLine="0"/>
                          <w:jc w:val="center"/>
                          <w:textDirection w:val="btLr"/>
                          <w:rPr>
                            <w:rFonts w:ascii="Calibri" w:eastAsia="Calibri" w:hAnsi="Calibri" w:cs="Calibri"/>
                            <w:b/>
                            <w:sz w:val="28"/>
                            <w:szCs w:val="28"/>
                          </w:rPr>
                        </w:pPr>
                        <w:r w:rsidRPr="0068154F">
                          <w:rPr>
                            <w:rFonts w:ascii="微軟正黑體" w:eastAsia="微軟正黑體" w:hAnsi="微軟正黑體" w:cs="微軟正黑體" w:hint="eastAsia"/>
                            <w:b/>
                            <w:sz w:val="28"/>
                            <w:szCs w:val="28"/>
                          </w:rPr>
                          <w:t>形</w:t>
                        </w:r>
                      </w:p>
                      <w:p w:rsidR="00F51979" w:rsidRPr="0068154F" w:rsidRDefault="00F51979" w:rsidP="0068154F">
                        <w:pPr>
                          <w:spacing w:line="215" w:lineRule="auto"/>
                          <w:ind w:firstLine="0"/>
                          <w:jc w:val="center"/>
                          <w:textDirection w:val="btLr"/>
                          <w:rPr>
                            <w:rFonts w:ascii="Calibri" w:eastAsia="Calibri" w:hAnsi="Calibri" w:cs="Calibri"/>
                            <w:b/>
                            <w:sz w:val="28"/>
                            <w:szCs w:val="28"/>
                          </w:rPr>
                        </w:pPr>
                        <w:r w:rsidRPr="0068154F">
                          <w:rPr>
                            <w:rFonts w:ascii="微軟正黑體" w:eastAsia="微軟正黑體" w:hAnsi="微軟正黑體" w:cs="微軟正黑體" w:hint="eastAsia"/>
                            <w:b/>
                            <w:sz w:val="28"/>
                            <w:szCs w:val="28"/>
                          </w:rPr>
                          <w:t>墨</w:t>
                        </w:r>
                      </w:p>
                      <w:p w:rsidR="00F51979" w:rsidRPr="0068154F" w:rsidRDefault="00F51979" w:rsidP="0068154F">
                        <w:pPr>
                          <w:spacing w:line="215" w:lineRule="auto"/>
                          <w:ind w:firstLine="0"/>
                          <w:jc w:val="center"/>
                          <w:textDirection w:val="btLr"/>
                          <w:rPr>
                            <w:rFonts w:ascii="Calibri" w:eastAsia="Calibri" w:hAnsi="Calibri" w:cs="Calibri"/>
                            <w:b/>
                            <w:sz w:val="28"/>
                            <w:szCs w:val="28"/>
                          </w:rPr>
                        </w:pPr>
                        <w:r w:rsidRPr="0068154F">
                          <w:rPr>
                            <w:rFonts w:ascii="微軟正黑體" w:eastAsia="微軟正黑體" w:hAnsi="微軟正黑體" w:cs="微軟正黑體" w:hint="eastAsia"/>
                            <w:b/>
                            <w:sz w:val="28"/>
                            <w:szCs w:val="28"/>
                          </w:rPr>
                          <w:t>水</w:t>
                        </w:r>
                      </w:p>
                    </w:txbxContent>
                  </v:textbox>
                </v:shape>
                <v:roundrect id="圓角矩形 52" o:spid="_x0000_s1064" style="position:absolute;left:82689;top:25131;width:6871;height:16282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" fillcolor="#4372c3" strokecolor="white [3201]" strokeweight="1pt">
                  <v:stroke startarrowwidth="narrow" startarrowlength="short" endarrowwidth="narrow" endarrowlength="short" joinstyle="miter"/>
                  <v:textbox inset="2.53958mm,2.53958mm,2.53958mm,2.53958mm">
                    <w:txbxContent>
                      <w:p w:rsidR="00F51979" w:rsidRDefault="00F51979" w:rsidP="0053523E">
                        <w:pPr>
                          <w:ind w:firstLine="0"/>
                          <w:jc w:val="left"/>
                          <w:textDirection w:val="btLr"/>
                        </w:pPr>
                      </w:p>
                    </w:txbxContent>
                  </v:textbox>
                </v:roundrect>
                <v:roundrect id="圓角矩形 53" o:spid="_x0000_s1065" style="position:absolute;left:83736;top:25322;width:6871;height:15876;visibility:visible;mso-wrap-style:square;v-text-anchor:middle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" fillcolor="white [3201]" strokecolor="#4372c3" strokeweight="1pt">
                  <v:fill opacity="58853f"/>
                  <v:stroke startarrowwidth="narrow" startarrowlength="short" endarrowwidth="narrow" endarrowlength="short" joinstyle="miter"/>
                  <v:textbox inset="2.53958mm,2.53958mm,2.53958mm,2.53958mm">
                    <w:txbxContent>
                      <w:p w:rsidR="00F51979" w:rsidRDefault="00F51979" w:rsidP="0053523E">
                        <w:pPr>
                          <w:ind w:firstLine="0"/>
                          <w:jc w:val="left"/>
                          <w:textDirection w:val="btLr"/>
                        </w:pPr>
                      </w:p>
                    </w:txbxContent>
                  </v:textbox>
                </v:roundrect>
                <v:shape id="文字方塊 59" o:spid="_x0000_s1066" type="#_x0000_t202" style="position:absolute;left:83347;top:24228;width:7120;height:180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" filled="f" stroked="f">
                  <v:textbox inset="6pt,6pt,6pt,6pt">
                    <w:txbxContent>
                      <w:p w:rsidR="00C94AFD" w:rsidRDefault="00C94AFD" w:rsidP="0053523E">
                        <w:pPr>
                          <w:spacing w:before="140" w:line="215" w:lineRule="auto"/>
                          <w:ind w:firstLine="0"/>
                          <w:jc w:val="center"/>
                          <w:textDirection w:val="btLr"/>
                          <w:rPr>
                            <w:rFonts w:ascii="新細明體" w:eastAsia="新細明體" w:hAnsi="新細明體" w:cs="新細明體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新細明體" w:eastAsia="新細明體" w:hAnsi="新細明體" w:cs="新細明體" w:hint="eastAsia"/>
                            <w:b/>
                            <w:sz w:val="28"/>
                            <w:szCs w:val="28"/>
                          </w:rPr>
                          <w:t>金</w:t>
                        </w:r>
                      </w:p>
                      <w:p w:rsidR="00C94AFD" w:rsidRDefault="00C94AFD" w:rsidP="0053523E">
                        <w:pPr>
                          <w:spacing w:before="140" w:line="215" w:lineRule="auto"/>
                          <w:ind w:firstLine="0"/>
                          <w:jc w:val="center"/>
                          <w:textDirection w:val="btLr"/>
                          <w:rPr>
                            <w:rFonts w:ascii="新細明體" w:eastAsia="新細明體" w:hAnsi="新細明體" w:cs="新細明體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新細明體" w:eastAsia="新細明體" w:hAnsi="新細明體" w:cs="新細明體" w:hint="eastAsia"/>
                            <w:b/>
                            <w:sz w:val="28"/>
                            <w:szCs w:val="28"/>
                          </w:rPr>
                          <w:t>蟬</w:t>
                        </w:r>
                      </w:p>
                      <w:p w:rsidR="00C94AFD" w:rsidRDefault="00C94AFD" w:rsidP="0053523E">
                        <w:pPr>
                          <w:spacing w:before="140" w:line="215" w:lineRule="auto"/>
                          <w:ind w:firstLine="0"/>
                          <w:jc w:val="center"/>
                          <w:textDirection w:val="btLr"/>
                          <w:rPr>
                            <w:rFonts w:ascii="新細明體" w:eastAsia="新細明體" w:hAnsi="新細明體" w:cs="新細明體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新細明體" w:eastAsia="新細明體" w:hAnsi="新細明體" w:cs="新細明體" w:hint="eastAsia"/>
                            <w:b/>
                            <w:sz w:val="28"/>
                            <w:szCs w:val="28"/>
                          </w:rPr>
                          <w:t>脫</w:t>
                        </w:r>
                      </w:p>
                      <w:p w:rsidR="00F51979" w:rsidRPr="00C94AFD" w:rsidRDefault="00C94AFD" w:rsidP="0053523E">
                        <w:pPr>
                          <w:spacing w:before="140" w:line="215" w:lineRule="auto"/>
                          <w:ind w:firstLine="0"/>
                          <w:jc w:val="center"/>
                          <w:textDirection w:val="btLr"/>
                          <w:rPr>
                            <w:rFonts w:ascii="新細明體" w:eastAsia="新細明體" w:hAnsi="新細明體" w:cs="新細明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新細明體" w:eastAsia="新細明體" w:hAnsi="新細明體" w:cs="新細明體" w:hint="eastAsia"/>
                            <w:b/>
                            <w:sz w:val="28"/>
                            <w:szCs w:val="28"/>
                          </w:rPr>
                          <w:t>殼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bookmarkStart w:id="0" w:name="_GoBack"/>
      <w:bookmarkEnd w:id="0"/>
    </w:p>
    <w:p w:rsidR="006325E7" w:rsidRDefault="00274388" w:rsidP="001D006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-2301240</wp:posOffset>
                </wp:positionH>
                <wp:positionV relativeFrom="paragraph">
                  <wp:posOffset>219710</wp:posOffset>
                </wp:positionV>
                <wp:extent cx="1028700" cy="400050"/>
                <wp:effectExtent l="19050" t="19050" r="19050" b="38100"/>
                <wp:wrapNone/>
                <wp:docPr id="4" name="Rectangl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4000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F51979" w:rsidRPr="0024768E" w:rsidRDefault="00F51979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24768E">
                              <w:rPr>
                                <w:rFonts w:hint="eastAsia"/>
                                <w:b/>
                                <w:sz w:val="32"/>
                              </w:rPr>
                              <w:t>卡牌樂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4" o:spid="_x0000_s1067" style="position:absolute;left:0;text-align:left;margin-left:-181.2pt;margin-top:17.3pt;width:81pt;height:3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" fillcolor="#5b9bd5 [3204]" strokecolor="#f2f2f2" strokeweight="3pt">
                <v:shadow on="t" color="#1f4d78 [1604]" opacity=".5" offset="1pt"/>
                <v:textbox>
                  <w:txbxContent>
                    <w:p w:rsidR="00F51979" w:rsidRPr="0024768E" w:rsidRDefault="00F51979">
                      <w:pPr>
                        <w:rPr>
                          <w:b/>
                          <w:sz w:val="32"/>
                        </w:rPr>
                      </w:pPr>
                      <w:r w:rsidRPr="0024768E">
                        <w:rPr>
                          <w:rFonts w:hint="eastAsia"/>
                          <w:b/>
                          <w:sz w:val="32"/>
                        </w:rPr>
                        <w:t>卡牌樂</w:t>
                      </w:r>
                    </w:p>
                  </w:txbxContent>
                </v:textbox>
              </v:rect>
            </w:pict>
          </mc:Fallback>
        </mc:AlternateContent>
      </w:r>
    </w:p>
    <w:p w:rsidR="00077FD0" w:rsidRDefault="00274388" w:rsidP="00170B7D">
      <w:pPr>
        <w:spacing w:line="360" w:lineRule="auto"/>
        <w:ind w:firstLine="0"/>
        <w:rPr>
          <w:rFonts w:ascii="Century Gothic" w:eastAsia="標楷體" w:hAnsi="Century Gothic"/>
          <w:color w:val="auto"/>
          <w:szCs w:val="22"/>
        </w:rPr>
      </w:pPr>
      <w:r>
        <w:rPr>
          <w:rFonts w:ascii="標楷體" w:eastAsia="標楷體" w:hAnsi="標楷體" w:cs="標楷體"/>
          <w:noProof/>
          <w:color w:val="auto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-3615690</wp:posOffset>
                </wp:positionH>
                <wp:positionV relativeFrom="paragraph">
                  <wp:posOffset>11430</wp:posOffset>
                </wp:positionV>
                <wp:extent cx="2619375" cy="381000"/>
                <wp:effectExtent l="19050" t="19050" r="28575" b="38100"/>
                <wp:wrapNone/>
                <wp:docPr id="3" name="Rectangl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9375" cy="3810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F51979" w:rsidRPr="00BB7393" w:rsidRDefault="00F51979">
                            <w:pPr>
                              <w:rPr>
                                <w:sz w:val="24"/>
                              </w:rPr>
                            </w:pPr>
                            <w:r w:rsidRPr="00BB7393">
                              <w:rPr>
                                <w:rFonts w:hint="eastAsia"/>
                                <w:sz w:val="24"/>
                              </w:rPr>
                              <w:t>日韓大解謎</w:t>
                            </w:r>
                            <w:r w:rsidRPr="00BB7393">
                              <w:rPr>
                                <w:rFonts w:ascii="微軟正黑體" w:eastAsia="微軟正黑體" w:hAnsi="微軟正黑體" w:hint="eastAsia"/>
                                <w:b/>
                                <w:color w:val="auto"/>
                                <w:sz w:val="24"/>
                              </w:rPr>
                              <w:t>(謎樣的東北亞)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5" o:spid="_x0000_s1068" style="position:absolute;left:0;text-align:left;margin-left:-284.7pt;margin-top:.9pt;width:206.25pt;height:3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" fillcolor="#5b9bd5 [3204]" strokecolor="#f2f2f2" strokeweight="3pt">
                <v:shadow on="t" color="#1f4d78 [1604]" opacity=".5" offset="1pt"/>
                <v:textbox>
                  <w:txbxContent>
                    <w:p w:rsidR="00F51979" w:rsidRPr="00BB7393" w:rsidRDefault="00F51979">
                      <w:pPr>
                        <w:rPr>
                          <w:sz w:val="24"/>
                        </w:rPr>
                      </w:pPr>
                      <w:r w:rsidRPr="00BB7393">
                        <w:rPr>
                          <w:rFonts w:hint="eastAsia"/>
                          <w:sz w:val="24"/>
                        </w:rPr>
                        <w:t>日韓大解謎</w:t>
                      </w:r>
                      <w:r w:rsidRPr="00BB7393">
                        <w:rPr>
                          <w:rFonts w:ascii="微軟正黑體" w:eastAsia="微軟正黑體" w:hAnsi="微軟正黑體" w:hint="eastAsia"/>
                          <w:b/>
                          <w:color w:val="auto"/>
                          <w:sz w:val="24"/>
                        </w:rPr>
                        <w:t>(謎樣的東北亞)</w:t>
                      </w:r>
                    </w:p>
                  </w:txbxContent>
                </v:textbox>
              </v:rect>
            </w:pict>
          </mc:Fallback>
        </mc:AlternateContent>
      </w:r>
      <w:r w:rsidR="00077FD0" w:rsidRPr="0016042F">
        <w:rPr>
          <w:rFonts w:ascii="標楷體" w:eastAsia="標楷體" w:hAnsi="標楷體" w:cs="標楷體" w:hint="eastAsia"/>
          <w:color w:val="auto"/>
          <w:sz w:val="24"/>
          <w:szCs w:val="24"/>
        </w:rPr>
        <w:t>五、本校校本課程核心指標: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912"/>
        <w:gridCol w:w="3292"/>
        <w:gridCol w:w="2532"/>
        <w:gridCol w:w="2912"/>
        <w:gridCol w:w="2913"/>
      </w:tblGrid>
      <w:tr w:rsidR="00077FD0" w:rsidRPr="0076385D" w:rsidTr="00B23323">
        <w:tc>
          <w:tcPr>
            <w:tcW w:w="2912" w:type="dxa"/>
          </w:tcPr>
          <w:p w:rsidR="00077FD0" w:rsidRPr="0076385D" w:rsidRDefault="00077FD0" w:rsidP="00B23323">
            <w:pPr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A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、人文與自然環境認知</w:t>
            </w:r>
          </w:p>
          <w:p w:rsidR="00077FD0" w:rsidRPr="0076385D" w:rsidRDefault="00077FD0" w:rsidP="00B23323">
            <w:pPr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  A1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學校認識</w:t>
            </w:r>
          </w:p>
          <w:p w:rsidR="00077FD0" w:rsidRPr="0076385D" w:rsidRDefault="00077FD0" w:rsidP="00B2332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  A2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社區了解、與探討</w:t>
            </w:r>
          </w:p>
          <w:p w:rsidR="00077FD0" w:rsidRPr="0076385D" w:rsidRDefault="00077FD0" w:rsidP="00277C4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  A3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國際趨勢探討</w:t>
            </w:r>
          </w:p>
        </w:tc>
        <w:tc>
          <w:tcPr>
            <w:tcW w:w="3292" w:type="dxa"/>
          </w:tcPr>
          <w:p w:rsidR="00077FD0" w:rsidRPr="0076385D" w:rsidRDefault="00077FD0" w:rsidP="00B2332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B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、溝通與領導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ab/>
            </w:r>
          </w:p>
          <w:p w:rsidR="00077FD0" w:rsidRPr="0076385D" w:rsidRDefault="00077FD0" w:rsidP="00B23323">
            <w:pPr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  B1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讀寫能力</w:t>
            </w:r>
          </w:p>
          <w:p w:rsidR="00077FD0" w:rsidRPr="0076385D" w:rsidRDefault="00077FD0" w:rsidP="00B2332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  B2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自我表達與說服技巧</w:t>
            </w:r>
          </w:p>
          <w:p w:rsidR="00077FD0" w:rsidRPr="0076385D" w:rsidRDefault="00077FD0" w:rsidP="00B2332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  B3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組織策畫</w:t>
            </w:r>
          </w:p>
          <w:p w:rsidR="00077FD0" w:rsidRPr="0076385D" w:rsidRDefault="00077FD0" w:rsidP="00277C4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  B4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合作實踐</w:t>
            </w:r>
          </w:p>
        </w:tc>
        <w:tc>
          <w:tcPr>
            <w:tcW w:w="2532" w:type="dxa"/>
          </w:tcPr>
          <w:p w:rsidR="00077FD0" w:rsidRPr="0076385D" w:rsidRDefault="00077FD0" w:rsidP="00B2332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C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、議題分析、探究</w:t>
            </w:r>
          </w:p>
          <w:p w:rsidR="00077FD0" w:rsidRPr="0076385D" w:rsidRDefault="00077FD0" w:rsidP="00B23323">
            <w:pPr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C1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問題分析</w:t>
            </w:r>
          </w:p>
          <w:p w:rsidR="00077FD0" w:rsidRPr="0076385D" w:rsidRDefault="00077FD0" w:rsidP="00B2332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C2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系統思考</w:t>
            </w:r>
          </w:p>
          <w:p w:rsidR="00077FD0" w:rsidRPr="0076385D" w:rsidRDefault="00077FD0" w:rsidP="00B2332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C3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設計思考</w:t>
            </w:r>
          </w:p>
          <w:p w:rsidR="00077FD0" w:rsidRPr="0076385D" w:rsidRDefault="00077FD0" w:rsidP="00277C43">
            <w:pPr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C4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專案實踐</w:t>
            </w:r>
          </w:p>
        </w:tc>
        <w:tc>
          <w:tcPr>
            <w:tcW w:w="2912" w:type="dxa"/>
          </w:tcPr>
          <w:p w:rsidR="00077FD0" w:rsidRPr="0076385D" w:rsidRDefault="00077FD0" w:rsidP="00B23323">
            <w:pPr>
              <w:ind w:firstLineChars="11" w:firstLine="26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D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、資訊科技應用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ab/>
            </w:r>
          </w:p>
          <w:p w:rsidR="00077FD0" w:rsidRPr="0076385D" w:rsidRDefault="00077FD0" w:rsidP="00B23323">
            <w:pPr>
              <w:ind w:firstLineChars="11" w:firstLine="26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 D1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運算思維</w:t>
            </w:r>
          </w:p>
          <w:p w:rsidR="00077FD0" w:rsidRPr="0076385D" w:rsidRDefault="00077FD0" w:rsidP="00B23323">
            <w:pPr>
              <w:ind w:firstLineChars="11" w:firstLine="26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 D2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自學能力</w:t>
            </w:r>
          </w:p>
          <w:p w:rsidR="00077FD0" w:rsidRPr="0076385D" w:rsidRDefault="00077FD0" w:rsidP="00B2332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 D3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善用新科技</w:t>
            </w:r>
          </w:p>
        </w:tc>
        <w:tc>
          <w:tcPr>
            <w:tcW w:w="2913" w:type="dxa"/>
          </w:tcPr>
          <w:p w:rsidR="00077FD0" w:rsidRPr="0076385D" w:rsidRDefault="00077FD0" w:rsidP="00B23323">
            <w:pPr>
              <w:ind w:firstLineChars="11" w:firstLine="26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E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、品德教育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ab/>
            </w:r>
          </w:p>
          <w:p w:rsidR="00077FD0" w:rsidRPr="0076385D" w:rsidRDefault="00077FD0" w:rsidP="00B23323">
            <w:pPr>
              <w:ind w:firstLineChars="11" w:firstLine="26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  E1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同理心</w:t>
            </w:r>
          </w:p>
          <w:p w:rsidR="00077FD0" w:rsidRPr="0076385D" w:rsidRDefault="00077FD0" w:rsidP="00B2332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  E2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明辨是非</w:t>
            </w:r>
          </w:p>
          <w:p w:rsidR="00077FD0" w:rsidRPr="0076385D" w:rsidRDefault="00077FD0" w:rsidP="00B2332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  E3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法治與尊重</w:t>
            </w:r>
          </w:p>
          <w:p w:rsidR="00077FD0" w:rsidRPr="0076385D" w:rsidRDefault="00077FD0" w:rsidP="00277C43">
            <w:pPr>
              <w:ind w:firstLine="0"/>
              <w:rPr>
                <w:rFonts w:ascii="Century Gothic" w:eastAsia="標楷體" w:hAnsi="Century Gothic"/>
                <w:sz w:val="24"/>
                <w:szCs w:val="24"/>
              </w:rPr>
            </w:pP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 xml:space="preserve">      E4</w:t>
            </w:r>
            <w:r w:rsidRPr="0076385D">
              <w:rPr>
                <w:rFonts w:ascii="Century Gothic" w:eastAsia="標楷體" w:hAnsi="Century Gothic" w:hint="eastAsia"/>
                <w:sz w:val="24"/>
                <w:szCs w:val="24"/>
              </w:rPr>
              <w:t>價值判斷</w:t>
            </w:r>
          </w:p>
        </w:tc>
      </w:tr>
    </w:tbl>
    <w:p w:rsidR="00DB1891" w:rsidRPr="00077FD0" w:rsidRDefault="00DB1891" w:rsidP="00736421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8E6997" w:rsidRDefault="00736421" w:rsidP="006E7C0F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  <w:r w:rsidRPr="0016042F">
        <w:rPr>
          <w:rFonts w:ascii="標楷體" w:eastAsia="標楷體" w:hAnsi="標楷體" w:cs="標楷體" w:hint="eastAsia"/>
          <w:color w:val="auto"/>
          <w:sz w:val="24"/>
          <w:szCs w:val="24"/>
        </w:rPr>
        <w:t>六</w:t>
      </w:r>
      <w:r w:rsidR="00433109" w:rsidRPr="0016042F">
        <w:rPr>
          <w:rFonts w:ascii="標楷體" w:eastAsia="標楷體" w:hAnsi="標楷體" w:cs="標楷體" w:hint="eastAsia"/>
          <w:color w:val="auto"/>
          <w:sz w:val="24"/>
          <w:szCs w:val="24"/>
        </w:rPr>
        <w:t>、</w:t>
      </w:r>
      <w:r w:rsidR="00D37619" w:rsidRPr="0016042F">
        <w:rPr>
          <w:rFonts w:ascii="標楷體" w:eastAsia="標楷體" w:hAnsi="標楷體" w:cs="標楷體"/>
          <w:color w:val="auto"/>
          <w:sz w:val="24"/>
          <w:szCs w:val="24"/>
        </w:rPr>
        <w:t>素養導向教學規劃：</w:t>
      </w:r>
    </w:p>
    <w:p w:rsidR="00094444" w:rsidRDefault="00094444" w:rsidP="006E7C0F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tbl>
      <w:tblPr>
        <w:tblW w:w="15193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4920"/>
        <w:gridCol w:w="425"/>
        <w:gridCol w:w="1134"/>
        <w:gridCol w:w="1418"/>
        <w:gridCol w:w="1134"/>
        <w:gridCol w:w="1513"/>
      </w:tblGrid>
      <w:tr w:rsidR="006E7C0F" w:rsidRPr="00B95C18" w:rsidTr="00094444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6E7C0F" w:rsidRPr="004B3FD7" w:rsidRDefault="006E7C0F" w:rsidP="00236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7C0F" w:rsidRPr="004B3FD7" w:rsidRDefault="006E7C0F" w:rsidP="00236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學習重點</w:t>
            </w:r>
          </w:p>
        </w:tc>
        <w:tc>
          <w:tcPr>
            <w:tcW w:w="492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E7C0F" w:rsidRPr="004B3FD7" w:rsidRDefault="00094444" w:rsidP="00236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單元/主題名稱與活動內容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E7C0F" w:rsidRPr="004B3FD7" w:rsidRDefault="006E7C0F" w:rsidP="00236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節數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E7C0F" w:rsidRPr="004B3FD7" w:rsidRDefault="00094444" w:rsidP="00236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E7C0F" w:rsidRPr="004B3FD7" w:rsidRDefault="006E7C0F" w:rsidP="00236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評量方式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E7C0F" w:rsidRPr="004B3FD7" w:rsidRDefault="006E7C0F" w:rsidP="00236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融入議題</w:t>
            </w:r>
          </w:p>
        </w:tc>
        <w:tc>
          <w:tcPr>
            <w:tcW w:w="151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6E7C0F" w:rsidRPr="004B3FD7" w:rsidRDefault="006E7C0F" w:rsidP="00236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備註</w:t>
            </w:r>
          </w:p>
        </w:tc>
      </w:tr>
      <w:tr w:rsidR="006E7C0F" w:rsidRPr="00B95C18" w:rsidTr="00094444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7C0F" w:rsidRPr="004B3FD7" w:rsidRDefault="006E7C0F" w:rsidP="00236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7C0F" w:rsidRPr="004B3FD7" w:rsidRDefault="006E7C0F" w:rsidP="00236274">
            <w:pP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E7C0F" w:rsidRPr="004B3FD7" w:rsidRDefault="006E7C0F" w:rsidP="00236274">
            <w:pP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學習內容</w:t>
            </w:r>
          </w:p>
        </w:tc>
        <w:tc>
          <w:tcPr>
            <w:tcW w:w="492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E7C0F" w:rsidRPr="004B3FD7" w:rsidRDefault="006E7C0F" w:rsidP="00236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E7C0F" w:rsidRPr="004B3FD7" w:rsidRDefault="006E7C0F" w:rsidP="00236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E7C0F" w:rsidRPr="004B3FD7" w:rsidRDefault="006E7C0F" w:rsidP="00236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E7C0F" w:rsidRPr="004B3FD7" w:rsidRDefault="006E7C0F" w:rsidP="00236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E7C0F" w:rsidRPr="004B3FD7" w:rsidRDefault="006E7C0F" w:rsidP="00236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13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6E7C0F" w:rsidRPr="004B3FD7" w:rsidRDefault="006E7C0F" w:rsidP="00236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FC00A5" w:rsidRPr="00B95C18" w:rsidTr="00170B7D">
        <w:trPr>
          <w:trHeight w:val="278"/>
          <w:jc w:val="center"/>
        </w:trPr>
        <w:tc>
          <w:tcPr>
            <w:tcW w:w="12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00A5" w:rsidRPr="004B3FD7" w:rsidRDefault="00FC00A5" w:rsidP="00B233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第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1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00A5" w:rsidRPr="008B0585" w:rsidRDefault="00555B96" w:rsidP="00B23323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eastAsia="標楷體"/>
                  <w:color w:val="000000" w:themeColor="text1"/>
                  <w:sz w:val="24"/>
                  <w:szCs w:val="24"/>
                </w:rPr>
                <w:tag w:val="goog_rdk_0"/>
                <w:id w:val="966624214"/>
              </w:sdtPr>
              <w:sdtContent>
                <w:r w:rsidR="00FC00A5" w:rsidRPr="004B3FD7">
                  <w:rPr>
                    <w:rFonts w:eastAsia="標楷體"/>
                    <w:color w:val="000000" w:themeColor="text1"/>
                    <w:sz w:val="24"/>
                    <w:szCs w:val="24"/>
                  </w:rPr>
                  <w:t>過與同儕的討論，分組</w:t>
                </w:r>
              </w:sdtContent>
            </w:sdt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C00A5" w:rsidRPr="008B0585" w:rsidRDefault="008B0585" w:rsidP="008B0585">
            <w:pPr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簡介彈性課程</w:t>
            </w:r>
          </w:p>
        </w:tc>
        <w:tc>
          <w:tcPr>
            <w:tcW w:w="492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C00A5" w:rsidRPr="004B3FD7" w:rsidRDefault="00FC00A5" w:rsidP="00170B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開學準備週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/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彈性課程大綱簡介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/</w:t>
            </w:r>
          </w:p>
          <w:p w:rsidR="00FC00A5" w:rsidRPr="004B3FD7" w:rsidRDefault="00FC00A5" w:rsidP="00170B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評量方式說明、分組、報告製作、查資料的方法</w:t>
            </w:r>
          </w:p>
        </w:tc>
        <w:tc>
          <w:tcPr>
            <w:tcW w:w="42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C00A5" w:rsidRPr="004B3FD7" w:rsidRDefault="00FC00A5" w:rsidP="00B233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C00A5" w:rsidRPr="004B3FD7" w:rsidRDefault="00FC00A5" w:rsidP="00B233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C00A5" w:rsidRPr="004B3FD7" w:rsidRDefault="00FC00A5" w:rsidP="00B233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分組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C00A5" w:rsidRPr="004B3FD7" w:rsidRDefault="00FC00A5" w:rsidP="00236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13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FC00A5" w:rsidRPr="004B3FD7" w:rsidRDefault="00FC00A5" w:rsidP="00236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5F2715" w:rsidRPr="00B95C18" w:rsidTr="001E7F55">
        <w:trPr>
          <w:trHeight w:val="278"/>
          <w:jc w:val="center"/>
        </w:trPr>
        <w:tc>
          <w:tcPr>
            <w:tcW w:w="1247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F2715" w:rsidRPr="004B3FD7" w:rsidRDefault="005F2715" w:rsidP="005F2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第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2-3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5F2715" w:rsidRPr="001E7F55" w:rsidRDefault="001E7F55" w:rsidP="001E7F55">
            <w:pPr>
              <w:ind w:firstLine="0"/>
              <w:rPr>
                <w:rFonts w:asciiTheme="majorEastAsia" w:eastAsiaTheme="majorEastAsia" w:hAnsiTheme="majorEastAsia" w:cs="文鼎粗隸"/>
                <w:b/>
              </w:rPr>
            </w:pPr>
            <w:r>
              <w:rPr>
                <w:rFonts w:asciiTheme="majorEastAsia" w:eastAsiaTheme="majorEastAsia" w:hAnsiTheme="majorEastAsia" w:cs="文鼎粗隸" w:hint="eastAsia"/>
                <w:b/>
              </w:rPr>
              <w:t>1.</w:t>
            </w:r>
            <w:r w:rsidRPr="001E7F55">
              <w:rPr>
                <w:rFonts w:asciiTheme="majorEastAsia" w:eastAsiaTheme="majorEastAsia" w:hAnsiTheme="majorEastAsia" w:cs="文鼎粗隸"/>
                <w:b/>
              </w:rPr>
              <w:t>具備</w:t>
            </w:r>
            <w:r w:rsidRPr="001E7F55">
              <w:rPr>
                <w:rFonts w:asciiTheme="majorEastAsia" w:eastAsiaTheme="majorEastAsia" w:hAnsiTheme="majorEastAsia" w:cs="MingLiu"/>
                <w:b/>
              </w:rPr>
              <w:t>良</w:t>
            </w:r>
            <w:r w:rsidRPr="001E7F55">
              <w:rPr>
                <w:rFonts w:asciiTheme="majorEastAsia" w:eastAsiaTheme="majorEastAsia" w:hAnsiTheme="majorEastAsia" w:cs="文鼎粗隸"/>
                <w:b/>
              </w:rPr>
              <w:t>好的身心發展知能與態</w:t>
            </w:r>
            <w:r w:rsidRPr="001E7F55">
              <w:rPr>
                <w:rFonts w:asciiTheme="majorEastAsia" w:eastAsiaTheme="majorEastAsia" w:hAnsiTheme="majorEastAsia" w:cs="MingLiu"/>
                <w:b/>
              </w:rPr>
              <w:t>度</w:t>
            </w:r>
            <w:r w:rsidRPr="001E7F55">
              <w:rPr>
                <w:rFonts w:asciiTheme="majorEastAsia" w:eastAsiaTheme="majorEastAsia" w:hAnsiTheme="majorEastAsia" w:cs="文鼎粗隸"/>
                <w:b/>
              </w:rPr>
              <w:t>。</w:t>
            </w:r>
          </w:p>
          <w:p w:rsidR="001E7F55" w:rsidRPr="006A64C2" w:rsidRDefault="001E7F55" w:rsidP="001E7F55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1-2能完成指定閱讀，透過閱讀心得寫作，提升自我。</w:t>
            </w:r>
          </w:p>
          <w:p w:rsidR="001E7F55" w:rsidRPr="001E7F55" w:rsidRDefault="001E7F55" w:rsidP="001E7F55">
            <w:pPr>
              <w:ind w:firstLine="0"/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2715" w:rsidRDefault="008B0585" w:rsidP="008B0585">
            <w:pPr>
              <w:rPr>
                <w:b/>
              </w:rPr>
            </w:pPr>
            <w:r>
              <w:rPr>
                <w:b/>
              </w:rPr>
              <w:t>D1</w:t>
            </w:r>
            <w:r>
              <w:rPr>
                <w:b/>
              </w:rPr>
              <w:t>讀寫能力</w:t>
            </w:r>
          </w:p>
          <w:p w:rsidR="008B0585" w:rsidRPr="006A64C2" w:rsidRDefault="008B0585" w:rsidP="008B0585">
            <w:r w:rsidRPr="006A64C2">
              <w:t>D1-1</w:t>
            </w:r>
            <w:r w:rsidRPr="006A64C2">
              <w:t>學習各種書寫表達的技巧</w:t>
            </w:r>
          </w:p>
          <w:p w:rsidR="008B0585" w:rsidRPr="006A64C2" w:rsidRDefault="008B0585" w:rsidP="008B0585">
            <w:r w:rsidRPr="006A64C2">
              <w:t>D1-3</w:t>
            </w:r>
            <w:r w:rsidRPr="006A64C2">
              <w:t>簡報製作的方式</w:t>
            </w:r>
          </w:p>
          <w:p w:rsidR="008B0585" w:rsidRPr="008B0585" w:rsidRDefault="008B0585" w:rsidP="008B0585">
            <w:pPr>
              <w:rPr>
                <w:rFonts w:hint="eastAsia"/>
                <w:b/>
              </w:rPr>
            </w:pPr>
          </w:p>
          <w:p w:rsidR="008B0585" w:rsidRDefault="008B0585" w:rsidP="008B0585">
            <w:pPr>
              <w:rPr>
                <w:b/>
              </w:rPr>
            </w:pPr>
            <w:r w:rsidRPr="006A64C2">
              <w:rPr>
                <w:b/>
              </w:rPr>
              <w:t>D2</w:t>
            </w:r>
            <w:r w:rsidRPr="006A64C2">
              <w:rPr>
                <w:b/>
              </w:rPr>
              <w:t>自我表達</w:t>
            </w:r>
          </w:p>
          <w:p w:rsidR="008B0585" w:rsidRPr="006A64C2" w:rsidRDefault="008B0585" w:rsidP="008B0585">
            <w:r w:rsidRPr="006A64C2">
              <w:t>D2-1</w:t>
            </w:r>
            <w:r w:rsidRPr="006A64C2">
              <w:t>上台報告的要領</w:t>
            </w:r>
          </w:p>
          <w:p w:rsidR="008B0585" w:rsidRPr="006A64C2" w:rsidRDefault="008B0585" w:rsidP="008B0585">
            <w:r w:rsidRPr="006A64C2">
              <w:t>D2-3</w:t>
            </w:r>
            <w:r w:rsidRPr="006A64C2">
              <w:t>學習聆聽與回饋，增進有效的溝通</w:t>
            </w:r>
          </w:p>
          <w:p w:rsidR="008B0585" w:rsidRPr="008B0585" w:rsidRDefault="008B0585" w:rsidP="008B0585">
            <w:pPr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4920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2715" w:rsidRPr="004B3FD7" w:rsidRDefault="005F2715" w:rsidP="005F2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b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單元主題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 xml:space="preserve">: </w:t>
            </w:r>
            <w:r w:rsidRPr="004B3FD7">
              <w:rPr>
                <w:rFonts w:eastAsia="標楷體" w:hint="eastAsia"/>
                <w:b/>
                <w:color w:val="000000" w:themeColor="text1"/>
                <w:sz w:val="24"/>
                <w:szCs w:val="24"/>
              </w:rPr>
              <w:t>自然閱讀</w:t>
            </w:r>
          </w:p>
          <w:p w:rsidR="005F2715" w:rsidRPr="004B3FD7" w:rsidRDefault="005F2715" w:rsidP="005F2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課程名稱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 xml:space="preserve">: </w:t>
            </w:r>
            <w:r w:rsidRPr="004B3FD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圖書館尋寶-與自然相關的書箱借閱</w:t>
            </w:r>
          </w:p>
          <w:p w:rsidR="005F2715" w:rsidRPr="004B3FD7" w:rsidRDefault="005F2715" w:rsidP="005F2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第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2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週教學活動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>:</w:t>
            </w:r>
          </w:p>
          <w:p w:rsidR="005F2715" w:rsidRPr="004B3FD7" w:rsidRDefault="005F2715" w:rsidP="005F2715">
            <w:pPr>
              <w:pStyle w:val="a7"/>
              <w:numPr>
                <w:ilvl w:val="0"/>
                <w:numId w:val="1"/>
              </w:numPr>
              <w:spacing w:line="240" w:lineRule="exact"/>
              <w:ind w:leftChars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老師</w:t>
            </w:r>
            <w:r w:rsidRPr="004B3FD7">
              <w:rPr>
                <w:rFonts w:eastAsia="標楷體" w:hint="eastAsia"/>
                <w:color w:val="000000" w:themeColor="text1"/>
                <w:sz w:val="24"/>
                <w:szCs w:val="24"/>
              </w:rPr>
              <w:t>引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導同學</w:t>
            </w:r>
            <w:r w:rsidRPr="004B3FD7">
              <w:rPr>
                <w:rFonts w:eastAsia="標楷體" w:hint="eastAsia"/>
                <w:color w:val="000000" w:themeColor="text1"/>
                <w:sz w:val="24"/>
                <w:szCs w:val="24"/>
              </w:rPr>
              <w:t>閱讀心得單的寫作技巧。藉由範本學習單，分析寫作內容重點及注意要點。</w:t>
            </w:r>
          </w:p>
          <w:p w:rsidR="005F2715" w:rsidRPr="004B3FD7" w:rsidRDefault="005F2715" w:rsidP="005F2715">
            <w:pPr>
              <w:pStyle w:val="a7"/>
              <w:widowControl w:val="0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看懂科普文-藉由大量閱讀書籍文章，找到自己有興趣研究的主題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5F2715" w:rsidRPr="004B3FD7" w:rsidRDefault="005F2715" w:rsidP="005F2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第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3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週教學活動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>:</w:t>
            </w:r>
          </w:p>
          <w:p w:rsidR="005F2715" w:rsidRDefault="005F2715" w:rsidP="005F2715">
            <w:pPr>
              <w:spacing w:line="240" w:lineRule="exact"/>
              <w:ind w:left="281" w:hangingChars="117" w:hanging="281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EB54B7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1.能分析物理變化與化學變化的關鍵條件 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5F2715" w:rsidRDefault="005F2715" w:rsidP="005F2715">
            <w:pPr>
              <w:spacing w:line="240" w:lineRule="exact"/>
              <w:ind w:left="281" w:hangingChars="117" w:hanging="281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EB54B7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2.能分享生活上與物理變化和化學變化相關現象 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5F2715" w:rsidRDefault="005F2715" w:rsidP="005F2715">
            <w:pPr>
              <w:spacing w:line="240" w:lineRule="exact"/>
              <w:ind w:left="281" w:hangingChars="117" w:hanging="281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EB54B7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3.能找到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或設計</w:t>
            </w:r>
            <w:r w:rsidRPr="00EB54B7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物理變化實驗，並與同學分享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  <w:r w:rsidRPr="00EB54B7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</w:p>
          <w:p w:rsidR="005F2715" w:rsidRPr="00EB54B7" w:rsidRDefault="005F2715" w:rsidP="005F2715">
            <w:pPr>
              <w:spacing w:line="240" w:lineRule="exact"/>
              <w:ind w:left="281" w:hangingChars="117" w:hanging="281"/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  <w:r w:rsidRPr="00EB54B7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4.能找到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或設計</w:t>
            </w:r>
            <w:r w:rsidRPr="00EB54B7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化學變化實驗，並與同學分享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425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F2715" w:rsidRPr="004B3FD7" w:rsidRDefault="005F2715" w:rsidP="005F2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2715" w:rsidRPr="004B3FD7" w:rsidRDefault="005F2715" w:rsidP="005F2715">
            <w:pPr>
              <w:ind w:left="92" w:hanging="7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4B3FD7">
              <w:rPr>
                <w:rFonts w:eastAsia="標楷體"/>
                <w:color w:val="000000" w:themeColor="text1"/>
                <w:sz w:val="21"/>
                <w:szCs w:val="21"/>
              </w:rPr>
              <w:t>書箱</w:t>
            </w:r>
          </w:p>
          <w:p w:rsidR="005F2715" w:rsidRPr="004B3FD7" w:rsidRDefault="005F2715" w:rsidP="005F2715">
            <w:pPr>
              <w:ind w:left="92" w:hanging="7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4B3FD7">
              <w:rPr>
                <w:rFonts w:eastAsia="標楷體" w:hint="eastAsia"/>
                <w:color w:val="000000" w:themeColor="text1"/>
                <w:sz w:val="21"/>
                <w:szCs w:val="21"/>
              </w:rPr>
              <w:t>學習單</w:t>
            </w:r>
          </w:p>
          <w:p w:rsidR="005F2715" w:rsidRPr="004B3FD7" w:rsidRDefault="005F2715" w:rsidP="005F2715">
            <w:pPr>
              <w:spacing w:line="260" w:lineRule="exact"/>
              <w:jc w:val="left"/>
              <w:rPr>
                <w:color w:val="000000" w:themeColor="text1"/>
                <w:highlight w:val="yellow"/>
              </w:rPr>
            </w:pPr>
            <w:r>
              <w:rPr>
                <w:rFonts w:eastAsia="標楷體" w:hint="eastAsia"/>
                <w:color w:val="000000" w:themeColor="text1"/>
                <w:sz w:val="21"/>
                <w:szCs w:val="21"/>
              </w:rPr>
              <w:t xml:space="preserve"> </w:t>
            </w:r>
            <w:r w:rsidRPr="004B3FD7">
              <w:rPr>
                <w:rFonts w:eastAsia="標楷體" w:hint="eastAsia"/>
                <w:color w:val="000000" w:themeColor="text1"/>
                <w:sz w:val="21"/>
                <w:szCs w:val="21"/>
              </w:rPr>
              <w:t>平板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2715" w:rsidRPr="004B3FD7" w:rsidRDefault="005F2715" w:rsidP="005F271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觀察評量</w:t>
            </w:r>
          </w:p>
          <w:p w:rsidR="005F2715" w:rsidRPr="004B3FD7" w:rsidRDefault="005F2715" w:rsidP="005F271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口頭評量</w:t>
            </w:r>
          </w:p>
          <w:p w:rsidR="005F2715" w:rsidRPr="004B3FD7" w:rsidRDefault="005F2715" w:rsidP="005F271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紙筆測驗</w:t>
            </w:r>
          </w:p>
          <w:p w:rsidR="005F2715" w:rsidRPr="004B3FD7" w:rsidRDefault="005F2715" w:rsidP="005F271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實驗操作</w:t>
            </w:r>
          </w:p>
          <w:p w:rsidR="005F2715" w:rsidRPr="004B3FD7" w:rsidRDefault="005F2715" w:rsidP="005F271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書面報告</w:t>
            </w:r>
          </w:p>
          <w:p w:rsidR="005F2715" w:rsidRPr="004B3FD7" w:rsidRDefault="005F2715" w:rsidP="005F271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實驗設計</w:t>
            </w:r>
          </w:p>
          <w:p w:rsidR="005F2715" w:rsidRPr="004B3FD7" w:rsidRDefault="005F2715" w:rsidP="005F271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學習態度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2715" w:rsidRPr="004B3FD7" w:rsidRDefault="005F2715" w:rsidP="005F2715">
            <w:pPr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4B3FD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3.環境教育</w:t>
            </w:r>
          </w:p>
          <w:p w:rsidR="005F2715" w:rsidRPr="004B3FD7" w:rsidRDefault="005F2715" w:rsidP="005F2715">
            <w:pPr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4B3FD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4.家庭教育</w:t>
            </w:r>
          </w:p>
          <w:p w:rsidR="005F2715" w:rsidRPr="004B3FD7" w:rsidRDefault="005F2715" w:rsidP="005F2715">
            <w:pPr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4B3FD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生涯規劃教育</w:t>
            </w:r>
          </w:p>
          <w:p w:rsidR="005F2715" w:rsidRPr="004B3FD7" w:rsidRDefault="005F2715" w:rsidP="005F271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品德教育</w:t>
            </w:r>
          </w:p>
        </w:tc>
        <w:tc>
          <w:tcPr>
            <w:tcW w:w="1513" w:type="dxa"/>
            <w:tcBorders>
              <w:bottom w:val="single" w:sz="4" w:space="0" w:color="auto"/>
              <w:right w:val="single" w:sz="8" w:space="0" w:color="000000"/>
            </w:tcBorders>
          </w:tcPr>
          <w:p w:rsidR="005F2715" w:rsidRPr="004B3FD7" w:rsidRDefault="005F2715" w:rsidP="005F271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0508C3" w:rsidRPr="00B95C18" w:rsidTr="001E7F55">
        <w:trPr>
          <w:trHeight w:val="278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8C3" w:rsidRPr="004B3FD7" w:rsidRDefault="000508C3" w:rsidP="00050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>第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4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8C3" w:rsidRPr="001E7F55" w:rsidRDefault="001E7F55" w:rsidP="001E7F55">
            <w:pPr>
              <w:ind w:firstLine="0"/>
              <w:rPr>
                <w:rFonts w:asciiTheme="majorEastAsia" w:eastAsiaTheme="majorEastAsia" w:hAnsiTheme="majorEastAsia" w:cs="文鼎粗隸"/>
                <w:b/>
              </w:rPr>
            </w:pPr>
            <w:r>
              <w:rPr>
                <w:rFonts w:asciiTheme="majorEastAsia" w:eastAsiaTheme="majorEastAsia" w:hAnsiTheme="majorEastAsia" w:cs="文鼎粗隸" w:hint="eastAsia"/>
                <w:b/>
              </w:rPr>
              <w:t>3.</w:t>
            </w:r>
            <w:r w:rsidRPr="001E7F55">
              <w:rPr>
                <w:rFonts w:asciiTheme="majorEastAsia" w:eastAsiaTheme="majorEastAsia" w:hAnsiTheme="majorEastAsia" w:cs="文鼎粗隸"/>
                <w:b/>
              </w:rPr>
              <w:t>具備善用資源以擬定計畫，有效執</w:t>
            </w:r>
            <w:r w:rsidRPr="001E7F55">
              <w:rPr>
                <w:rFonts w:asciiTheme="majorEastAsia" w:eastAsiaTheme="majorEastAsia" w:hAnsiTheme="majorEastAsia" w:cs="MingLiu"/>
                <w:b/>
              </w:rPr>
              <w:t>行</w:t>
            </w:r>
            <w:r w:rsidRPr="001E7F55">
              <w:rPr>
                <w:rFonts w:asciiTheme="majorEastAsia" w:eastAsiaTheme="majorEastAsia" w:hAnsiTheme="majorEastAsia" w:cs="文鼎粗隸"/>
                <w:b/>
              </w:rPr>
              <w:t>，並發揮主動學習與創新求變的素養</w:t>
            </w:r>
          </w:p>
          <w:p w:rsidR="001E7F55" w:rsidRPr="006A64C2" w:rsidRDefault="001E7F55" w:rsidP="001E7F55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3-3能依據主題蒐集相關資料</w:t>
            </w:r>
          </w:p>
          <w:p w:rsidR="001E7F55" w:rsidRPr="001E7F55" w:rsidRDefault="001E7F55" w:rsidP="001E7F55">
            <w:pPr>
              <w:ind w:firstLine="0"/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5A0" w:rsidRDefault="000B25A0" w:rsidP="000B25A0">
            <w:pPr>
              <w:ind w:left="476" w:hangingChars="238" w:hanging="476"/>
              <w:rPr>
                <w:b/>
              </w:rPr>
            </w:pPr>
            <w:r>
              <w:rPr>
                <w:b/>
              </w:rPr>
              <w:t>C1</w:t>
            </w:r>
            <w:r>
              <w:rPr>
                <w:b/>
              </w:rPr>
              <w:t>問題分析</w:t>
            </w:r>
          </w:p>
          <w:p w:rsidR="000B25A0" w:rsidRPr="000B25A0" w:rsidRDefault="000B25A0" w:rsidP="000B25A0">
            <w:pPr>
              <w:ind w:leftChars="-3" w:left="-6" w:firstLineChars="3" w:firstLine="6"/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  <w:r w:rsidRPr="006A64C2">
              <w:t>C1-3</w:t>
            </w:r>
            <w:r w:rsidRPr="006A64C2">
              <w:t>運用思考工具，分析問題、提出觀點</w:t>
            </w:r>
            <w:r w:rsidRPr="006A64C2">
              <w:t>(</w:t>
            </w:r>
            <w:r w:rsidRPr="006A64C2">
              <w:t>例如</w:t>
            </w:r>
            <w:r w:rsidRPr="006A64C2">
              <w:t>:SWOT</w:t>
            </w:r>
            <w:r w:rsidRPr="006A64C2">
              <w:t>、</w:t>
            </w:r>
            <w:r w:rsidRPr="006A64C2">
              <w:t>6</w:t>
            </w:r>
            <w:r w:rsidRPr="006A64C2">
              <w:t>頂思考帽法、心智圖、魚骨圖分析法</w:t>
            </w:r>
            <w:r w:rsidRPr="006A64C2">
              <w:t>)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508C3" w:rsidRPr="004B3FD7" w:rsidRDefault="000508C3" w:rsidP="00050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單元主題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 xml:space="preserve">: </w:t>
            </w:r>
            <w:r w:rsidRPr="0068154F">
              <w:rPr>
                <w:rFonts w:eastAsia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>化學</w:t>
            </w:r>
            <w:r w:rsidR="00C730AE">
              <w:rPr>
                <w:rFonts w:eastAsia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>實作</w:t>
            </w:r>
            <w:r w:rsidRPr="0068154F">
              <w:rPr>
                <w:rFonts w:eastAsia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>-</w:t>
            </w:r>
            <w:r w:rsidRPr="0068154F">
              <w:rPr>
                <w:rFonts w:eastAsia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>分解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ab/>
            </w:r>
          </w:p>
          <w:p w:rsidR="000508C3" w:rsidRPr="004B3FD7" w:rsidRDefault="000508C3" w:rsidP="00050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課程名稱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 xml:space="preserve">: 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>鹽類的性質</w:t>
            </w:r>
            <w:r>
              <w:rPr>
                <w:rFonts w:eastAsia="標楷體" w:hint="eastAsia"/>
                <w:b/>
                <w:color w:val="000000" w:themeColor="text1"/>
                <w:sz w:val="24"/>
                <w:szCs w:val="24"/>
              </w:rPr>
              <w:t>-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>發福的糖</w:t>
            </w:r>
          </w:p>
          <w:p w:rsidR="000508C3" w:rsidRPr="004B3FD7" w:rsidRDefault="000508C3" w:rsidP="00050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教學活動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>:</w:t>
            </w:r>
          </w:p>
          <w:p w:rsidR="000508C3" w:rsidRPr="000E1FDD" w:rsidRDefault="000508C3" w:rsidP="000508C3">
            <w:pPr>
              <w:pStyle w:val="a7"/>
              <w:numPr>
                <w:ilvl w:val="0"/>
                <w:numId w:val="11"/>
              </w:numPr>
              <w:spacing w:line="240" w:lineRule="exact"/>
              <w:ind w:leftChars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E1FDD">
              <w:rPr>
                <w:rFonts w:eastAsia="標楷體"/>
                <w:color w:val="000000" w:themeColor="text1"/>
                <w:sz w:val="24"/>
                <w:szCs w:val="24"/>
              </w:rPr>
              <w:t>介紹在製作蛋糕或麵包時，食譜中常使用「小蘇打粉」和「泡打粉」兩種膨鬆劑，使原本扎實的生麵團在經過烘烤後，得以變膨鬆。請同學查詢資料，比較此兩種物品，並完成學習單上的題目。</w:t>
            </w:r>
          </w:p>
          <w:p w:rsidR="000508C3" w:rsidRDefault="000508C3" w:rsidP="000508C3">
            <w:pPr>
              <w:pStyle w:val="a7"/>
              <w:numPr>
                <w:ilvl w:val="0"/>
                <w:numId w:val="11"/>
              </w:numPr>
              <w:spacing w:line="240" w:lineRule="exact"/>
              <w:ind w:leftChars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引導同學了解國外也有運用與椪糖相同製作原理所製成的點心，請同學查詢有哪些零嘴？它們是用哪種糖製作出來的？</w:t>
            </w:r>
          </w:p>
          <w:p w:rsidR="000508C3" w:rsidRPr="004B3FD7" w:rsidRDefault="000508C3" w:rsidP="000508C3">
            <w:pPr>
              <w:pStyle w:val="a7"/>
              <w:numPr>
                <w:ilvl w:val="0"/>
                <w:numId w:val="11"/>
              </w:numPr>
              <w:spacing w:line="240" w:lineRule="exact"/>
              <w:ind w:leftChars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請各組同學推測，有哪些因素會影響結果呢？請各組同學討論後，將可能的因素列出，並使用變因控制法，設計實驗步驟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508C3" w:rsidRPr="004B3FD7" w:rsidRDefault="000508C3" w:rsidP="000508C3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508C3" w:rsidRPr="004B3FD7" w:rsidRDefault="000508C3" w:rsidP="000508C3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網路影片</w:t>
            </w:r>
          </w:p>
          <w:p w:rsidR="000508C3" w:rsidRPr="004B3FD7" w:rsidRDefault="000508C3" w:rsidP="000508C3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 w:hint="eastAsia"/>
                <w:color w:val="000000" w:themeColor="text1"/>
                <w:sz w:val="24"/>
                <w:szCs w:val="24"/>
              </w:rPr>
              <w:t>學習單</w:t>
            </w:r>
          </w:p>
          <w:p w:rsidR="000508C3" w:rsidRPr="004B3FD7" w:rsidRDefault="000508C3" w:rsidP="000508C3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 w:hint="eastAsia"/>
                <w:color w:val="000000" w:themeColor="text1"/>
                <w:sz w:val="24"/>
                <w:szCs w:val="24"/>
              </w:rPr>
              <w:t>平板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508C3" w:rsidRPr="004B3FD7" w:rsidRDefault="000508C3" w:rsidP="000508C3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觀察評量</w:t>
            </w:r>
          </w:p>
          <w:p w:rsidR="000508C3" w:rsidRPr="004B3FD7" w:rsidRDefault="000508C3" w:rsidP="000508C3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口頭評量</w:t>
            </w:r>
          </w:p>
          <w:p w:rsidR="000508C3" w:rsidRPr="004B3FD7" w:rsidRDefault="000508C3" w:rsidP="000508C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實驗設計</w:t>
            </w:r>
          </w:p>
          <w:p w:rsidR="000508C3" w:rsidRPr="004B3FD7" w:rsidRDefault="000508C3" w:rsidP="000508C3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實驗操作</w:t>
            </w:r>
          </w:p>
          <w:p w:rsidR="000508C3" w:rsidRPr="004B3FD7" w:rsidRDefault="000508C3" w:rsidP="000508C3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學習態度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508C3" w:rsidRPr="004B3FD7" w:rsidRDefault="000508C3" w:rsidP="000508C3">
            <w:pPr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4B3FD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1.性別平等</w:t>
            </w:r>
          </w:p>
          <w:p w:rsidR="000508C3" w:rsidRPr="004B3FD7" w:rsidRDefault="000508C3" w:rsidP="000508C3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生涯規劃教育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8C3" w:rsidRPr="004B3FD7" w:rsidRDefault="000508C3" w:rsidP="000508C3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1E7F55" w:rsidRPr="00B95C18" w:rsidTr="00924F32">
        <w:trPr>
          <w:trHeight w:val="278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第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5-6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F55" w:rsidRPr="001E7F55" w:rsidRDefault="001E7F55" w:rsidP="001E7F55">
            <w:pPr>
              <w:ind w:firstLine="0"/>
              <w:rPr>
                <w:rFonts w:asciiTheme="majorEastAsia" w:eastAsiaTheme="majorEastAsia" w:hAnsiTheme="majorEastAsia" w:cs="文鼎粗隸"/>
                <w:b/>
              </w:rPr>
            </w:pPr>
            <w:r>
              <w:rPr>
                <w:rFonts w:asciiTheme="majorEastAsia" w:eastAsiaTheme="majorEastAsia" w:hAnsiTheme="majorEastAsia" w:cs="文鼎粗隸" w:hint="eastAsia"/>
                <w:b/>
              </w:rPr>
              <w:t>3.</w:t>
            </w:r>
            <w:r w:rsidRPr="001E7F55">
              <w:rPr>
                <w:rFonts w:asciiTheme="majorEastAsia" w:eastAsiaTheme="majorEastAsia" w:hAnsiTheme="majorEastAsia" w:cs="文鼎粗隸"/>
                <w:b/>
              </w:rPr>
              <w:t>具備善用資源以擬定計畫，有效執</w:t>
            </w:r>
            <w:r w:rsidRPr="001E7F55">
              <w:rPr>
                <w:rFonts w:asciiTheme="majorEastAsia" w:eastAsiaTheme="majorEastAsia" w:hAnsiTheme="majorEastAsia" w:cs="MingLiu"/>
                <w:b/>
              </w:rPr>
              <w:t>行</w:t>
            </w:r>
            <w:r w:rsidRPr="001E7F55">
              <w:rPr>
                <w:rFonts w:asciiTheme="majorEastAsia" w:eastAsiaTheme="majorEastAsia" w:hAnsiTheme="majorEastAsia" w:cs="文鼎粗隸"/>
                <w:b/>
              </w:rPr>
              <w:t>，並發揮主動學習與創新求變的素養</w:t>
            </w:r>
          </w:p>
          <w:p w:rsidR="001E7F55" w:rsidRPr="001E7F55" w:rsidRDefault="001E7F55" w:rsidP="001E7F55">
            <w:pPr>
              <w:ind w:firstLine="0"/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  <w:r w:rsidRPr="006A64C2">
              <w:rPr>
                <w:rFonts w:asciiTheme="majorEastAsia" w:eastAsiaTheme="majorEastAsia" w:hAnsiTheme="majorEastAsia"/>
              </w:rPr>
              <w:t>3-6能運用科學原理，解決問題或是發現新的問題。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Default="001E7F55" w:rsidP="001E7F55">
            <w:pPr>
              <w:rPr>
                <w:b/>
              </w:rPr>
            </w:pPr>
            <w:r>
              <w:rPr>
                <w:b/>
              </w:rPr>
              <w:t>C1</w:t>
            </w:r>
            <w:r>
              <w:rPr>
                <w:b/>
              </w:rPr>
              <w:t>問題分析</w:t>
            </w:r>
          </w:p>
          <w:p w:rsidR="001E7F55" w:rsidRDefault="001E7F55" w:rsidP="001E7F55">
            <w:r w:rsidRPr="006A64C2">
              <w:t>C1-5</w:t>
            </w:r>
            <w:r w:rsidRPr="006A64C2">
              <w:t>理解與歸納問題，進而提出簡易的解決之道</w:t>
            </w:r>
          </w:p>
          <w:p w:rsidR="001E7F55" w:rsidRDefault="001E7F55" w:rsidP="001E7F55">
            <w:pPr>
              <w:rPr>
                <w:b/>
              </w:rPr>
            </w:pPr>
            <w:r>
              <w:rPr>
                <w:b/>
              </w:rPr>
              <w:t>C4</w:t>
            </w:r>
            <w:r>
              <w:rPr>
                <w:b/>
              </w:rPr>
              <w:t>行動實踐</w:t>
            </w:r>
          </w:p>
          <w:p w:rsidR="001E7F55" w:rsidRPr="006A64C2" w:rsidRDefault="001E7F55" w:rsidP="001E7F55">
            <w:r w:rsidRPr="006A64C2">
              <w:t>C4-1</w:t>
            </w:r>
            <w:r w:rsidRPr="006A64C2">
              <w:t>學習小組分工合作以完成任務。</w:t>
            </w:r>
          </w:p>
          <w:p w:rsidR="001E7F55" w:rsidRPr="00C730AE" w:rsidRDefault="001E7F55" w:rsidP="001E7F55">
            <w:pPr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單元主題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 xml:space="preserve">: </w:t>
            </w:r>
            <w:r w:rsidRPr="000B25A0">
              <w:rPr>
                <w:rFonts w:eastAsia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>化學</w:t>
            </w:r>
            <w:r>
              <w:rPr>
                <w:rFonts w:eastAsia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>實作</w:t>
            </w:r>
            <w:r w:rsidRPr="000B25A0">
              <w:rPr>
                <w:rFonts w:eastAsia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>-</w:t>
            </w:r>
            <w:r w:rsidRPr="000B25A0">
              <w:rPr>
                <w:rFonts w:eastAsia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>分解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ab/>
            </w:r>
          </w:p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課程名稱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 xml:space="preserve">: 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>發福的糖</w:t>
            </w:r>
          </w:p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第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5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週教學活動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>:</w:t>
            </w:r>
          </w:p>
          <w:p w:rsidR="001E7F55" w:rsidRPr="00BA6367" w:rsidRDefault="001E7F55" w:rsidP="001E7F55">
            <w:pPr>
              <w:ind w:right="57"/>
              <w:textAlignment w:val="baseline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 w:hint="eastAsia"/>
                <w:color w:val="000000" w:themeColor="text1"/>
                <w:sz w:val="24"/>
                <w:szCs w:val="24"/>
              </w:rPr>
              <w:t>1.</w:t>
            </w:r>
            <w:r w:rsidRPr="00BA6367">
              <w:rPr>
                <w:rFonts w:eastAsia="標楷體"/>
                <w:color w:val="000000" w:themeColor="text1"/>
                <w:sz w:val="24"/>
                <w:szCs w:val="24"/>
              </w:rPr>
              <w:t>老師指導同學跟著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學習單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&lt;</w:t>
            </w:r>
            <w:r w:rsidRPr="00BA6367">
              <w:rPr>
                <w:rFonts w:eastAsia="標楷體"/>
                <w:color w:val="000000" w:themeColor="text1"/>
                <w:sz w:val="24"/>
                <w:szCs w:val="24"/>
              </w:rPr>
              <w:t>發福的糖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&gt;</w:t>
            </w:r>
            <w:r w:rsidRPr="00BA6367">
              <w:rPr>
                <w:rFonts w:eastAsia="標楷體"/>
                <w:color w:val="000000" w:themeColor="text1"/>
                <w:sz w:val="24"/>
                <w:szCs w:val="24"/>
              </w:rPr>
              <w:t>的步驟，開始製作椪糖。（操作期間，提醒同學要注意用火安全。）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2.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各組製作出椪糖後，請同學先觀察椪糖外觀以及內部構造，並完成學習單上的題目</w:t>
            </w:r>
          </w:p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第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6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週教學活動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>: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 xml:space="preserve"> 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各組發表他們的實驗結論。</w:t>
            </w:r>
          </w:p>
          <w:p w:rsidR="001E7F55" w:rsidRDefault="001E7F55" w:rsidP="001E7F55">
            <w:pPr>
              <w:pStyle w:val="a7"/>
              <w:numPr>
                <w:ilvl w:val="0"/>
                <w:numId w:val="9"/>
              </w:numPr>
              <w:spacing w:line="240" w:lineRule="exact"/>
              <w:ind w:leftChars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老師指導學生化學反應相關知識，了解物質如何才能產生化學變化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(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加熱、照光、通電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…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..)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，以及有哪些形式的化學變化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(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分解、化合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…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)</w:t>
            </w:r>
          </w:p>
          <w:p w:rsidR="001E7F55" w:rsidRPr="00555B96" w:rsidRDefault="001E7F55" w:rsidP="001E7F55">
            <w:pPr>
              <w:pStyle w:val="a7"/>
              <w:numPr>
                <w:ilvl w:val="0"/>
                <w:numId w:val="9"/>
              </w:numPr>
              <w:spacing w:line="240" w:lineRule="exact"/>
              <w:ind w:leftChars="0"/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  <w:r w:rsidRPr="00555B96">
              <w:rPr>
                <w:rFonts w:eastAsia="標楷體"/>
                <w:color w:val="000000" w:themeColor="text1"/>
                <w:sz w:val="24"/>
                <w:szCs w:val="24"/>
              </w:rPr>
              <w:t>請各組同學根據所得到的實驗結果歸納，</w:t>
            </w:r>
            <w:r w:rsidRPr="00555B96">
              <w:rPr>
                <w:rFonts w:eastAsia="標楷體" w:hint="eastAsia"/>
                <w:color w:val="000000" w:themeColor="text1"/>
                <w:sz w:val="24"/>
                <w:szCs w:val="24"/>
              </w:rPr>
              <w:t>探討實驗中出現那些化學變化</w:t>
            </w:r>
            <w:r w:rsidRPr="00555B96">
              <w:rPr>
                <w:rFonts w:eastAsia="標楷體" w:hint="eastAsia"/>
                <w:color w:val="000000" w:themeColor="text1"/>
                <w:sz w:val="24"/>
                <w:szCs w:val="24"/>
              </w:rPr>
              <w:t>(</w:t>
            </w:r>
            <w:r w:rsidRPr="00555B96">
              <w:rPr>
                <w:rFonts w:eastAsia="標楷體" w:hint="eastAsia"/>
                <w:color w:val="000000" w:themeColor="text1"/>
                <w:sz w:val="24"/>
                <w:szCs w:val="24"/>
              </w:rPr>
              <w:t>例如小蘇打產生分解反應、糖分解產生碳化成焦糖</w:t>
            </w:r>
            <w:r w:rsidRPr="00555B96">
              <w:rPr>
                <w:rFonts w:eastAsia="標楷體" w:hint="eastAsia"/>
                <w:color w:val="000000" w:themeColor="text1"/>
                <w:sz w:val="24"/>
                <w:szCs w:val="24"/>
              </w:rPr>
              <w:t>..)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7F55" w:rsidRPr="004B3FD7" w:rsidRDefault="001E7F55" w:rsidP="001E7F55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4B3FD7">
              <w:rPr>
                <w:rFonts w:eastAsia="標楷體"/>
                <w:color w:val="000000" w:themeColor="text1"/>
                <w:sz w:val="21"/>
                <w:szCs w:val="21"/>
              </w:rPr>
              <w:t>酒精燈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4B3FD7">
              <w:rPr>
                <w:rFonts w:eastAsia="標楷體"/>
                <w:color w:val="000000" w:themeColor="text1"/>
                <w:sz w:val="21"/>
                <w:szCs w:val="21"/>
              </w:rPr>
              <w:t>大湯匙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4B3FD7">
              <w:rPr>
                <w:rFonts w:eastAsia="標楷體"/>
                <w:color w:val="000000" w:themeColor="text1"/>
                <w:sz w:val="21"/>
                <w:szCs w:val="21"/>
              </w:rPr>
              <w:t>竹筷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4B3FD7">
              <w:rPr>
                <w:rFonts w:eastAsia="標楷體"/>
                <w:color w:val="000000" w:themeColor="text1"/>
                <w:sz w:val="21"/>
                <w:szCs w:val="21"/>
              </w:rPr>
              <w:t>砂糖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4B3FD7">
              <w:rPr>
                <w:rFonts w:eastAsia="標楷體"/>
                <w:color w:val="000000" w:themeColor="text1"/>
                <w:sz w:val="21"/>
                <w:szCs w:val="21"/>
              </w:rPr>
              <w:t>白開水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4B3FD7">
              <w:rPr>
                <w:rFonts w:eastAsia="標楷體"/>
                <w:color w:val="000000" w:themeColor="text1"/>
                <w:sz w:val="21"/>
                <w:szCs w:val="21"/>
              </w:rPr>
              <w:t>烘焙用小蘇打粉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4B3FD7">
              <w:rPr>
                <w:rFonts w:eastAsia="標楷體"/>
                <w:color w:val="000000" w:themeColor="text1"/>
                <w:sz w:val="21"/>
                <w:szCs w:val="21"/>
              </w:rPr>
              <w:t>黑糖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4B3FD7">
              <w:rPr>
                <w:rFonts w:eastAsia="標楷體"/>
                <w:color w:val="000000" w:themeColor="text1"/>
                <w:sz w:val="21"/>
                <w:szCs w:val="21"/>
              </w:rPr>
              <w:t>紙杯</w:t>
            </w:r>
          </w:p>
          <w:p w:rsidR="001E7F55" w:rsidRPr="004B3FD7" w:rsidRDefault="001E7F55" w:rsidP="001E7F55">
            <w:pPr>
              <w:spacing w:line="240" w:lineRule="exact"/>
              <w:ind w:firstLine="0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4B3FD7">
              <w:rPr>
                <w:rFonts w:eastAsia="標楷體"/>
                <w:color w:val="000000" w:themeColor="text1"/>
                <w:sz w:val="21"/>
                <w:szCs w:val="21"/>
              </w:rPr>
              <w:t>湯勺</w:t>
            </w:r>
          </w:p>
          <w:p w:rsidR="001E7F55" w:rsidRPr="0068154F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68154F">
              <w:rPr>
                <w:rFonts w:eastAsia="標楷體"/>
                <w:color w:val="000000" w:themeColor="text1"/>
                <w:sz w:val="21"/>
                <w:szCs w:val="21"/>
              </w:rPr>
              <w:t>網路影片</w:t>
            </w:r>
          </w:p>
          <w:p w:rsidR="001E7F55" w:rsidRPr="0068154F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  <w:hyperlink r:id="rId8" w:history="1">
              <w:r w:rsidRPr="0068154F">
                <w:rPr>
                  <w:color w:val="000000" w:themeColor="text1"/>
                  <w:sz w:val="21"/>
                  <w:szCs w:val="21"/>
                </w:rPr>
                <w:t>https://www.youtube.com/watch?v=_UURxoLw4B0</w:t>
              </w:r>
            </w:hyperlink>
          </w:p>
          <w:p w:rsidR="001E7F55" w:rsidRPr="0068154F" w:rsidRDefault="001E7F55" w:rsidP="001E7F55">
            <w:pPr>
              <w:spacing w:line="240" w:lineRule="exact"/>
              <w:rPr>
                <w:rFonts w:eastAsia="標楷體" w:hint="eastAsia"/>
                <w:color w:val="000000" w:themeColor="text1"/>
                <w:sz w:val="21"/>
                <w:szCs w:val="21"/>
              </w:rPr>
            </w:pPr>
            <w:r w:rsidRPr="0068154F">
              <w:rPr>
                <w:rFonts w:eastAsia="標楷體" w:hint="eastAsia"/>
                <w:color w:val="000000" w:themeColor="text1"/>
                <w:sz w:val="21"/>
                <w:szCs w:val="21"/>
              </w:rPr>
              <w:t>韓國椪糖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8154F">
              <w:rPr>
                <w:rFonts w:eastAsia="標楷體" w:hint="eastAsia"/>
                <w:color w:val="000000" w:themeColor="text1"/>
                <w:sz w:val="21"/>
                <w:szCs w:val="21"/>
              </w:rPr>
              <w:t>學習單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觀察評量</w:t>
            </w:r>
          </w:p>
          <w:p w:rsidR="001E7F55" w:rsidRPr="004B3FD7" w:rsidRDefault="001E7F55" w:rsidP="001E7F5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口頭評量</w:t>
            </w:r>
          </w:p>
          <w:p w:rsidR="001E7F55" w:rsidRPr="004B3FD7" w:rsidRDefault="001E7F55" w:rsidP="001E7F5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書面報告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bCs/>
                <w:noProof/>
                <w:color w:val="000000" w:themeColor="text1"/>
                <w:kern w:val="16"/>
                <w:sz w:val="24"/>
                <w:szCs w:val="24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學習態度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1E7F55" w:rsidRPr="00B95C18" w:rsidTr="00FD3BAE">
        <w:trPr>
          <w:trHeight w:val="278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第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7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F55" w:rsidRDefault="001E7F55" w:rsidP="001E7F55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7F55" w:rsidRPr="004B3FD7" w:rsidRDefault="001E7F55" w:rsidP="001E7F55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>【第一次評量週】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7F55" w:rsidRPr="004B3FD7" w:rsidRDefault="001E7F55" w:rsidP="001E7F55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1E7F55" w:rsidRPr="00B95C18" w:rsidTr="001E7F55">
        <w:trPr>
          <w:trHeight w:val="278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>第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8-9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F55" w:rsidRDefault="001E7F55" w:rsidP="001E7F55">
            <w:pPr>
              <w:rPr>
                <w:rFonts w:asciiTheme="majorEastAsia" w:eastAsiaTheme="majorEastAsia" w:hAnsiTheme="majorEastAsia" w:cs="文鼎粗隸"/>
                <w:b/>
              </w:rPr>
            </w:pPr>
            <w:r>
              <w:rPr>
                <w:rFonts w:asciiTheme="majorEastAsia" w:eastAsiaTheme="majorEastAsia" w:hAnsiTheme="majorEastAsia" w:cs="文鼎粗隸" w:hint="eastAsia"/>
                <w:b/>
              </w:rPr>
              <w:t>5.</w:t>
            </w:r>
            <w:r w:rsidRPr="006A64C2">
              <w:rPr>
                <w:rFonts w:asciiTheme="majorEastAsia" w:eastAsiaTheme="majorEastAsia" w:hAnsiTheme="majorEastAsia" w:cs="文鼎粗隸"/>
                <w:b/>
              </w:rPr>
              <w:t>能善用科技、資訊與媒體以增進學習</w:t>
            </w:r>
          </w:p>
          <w:p w:rsidR="00F87CB4" w:rsidRPr="006A64C2" w:rsidRDefault="00F87CB4" w:rsidP="00F87CB4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5-2能使用網路蒐集相關資料，完成數位閱讀</w:t>
            </w:r>
          </w:p>
          <w:p w:rsidR="00F87CB4" w:rsidRPr="006A64C2" w:rsidRDefault="00F87CB4" w:rsidP="00F87CB4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5-3能運用資訊科技完成一份專題簡報</w:t>
            </w:r>
          </w:p>
          <w:p w:rsidR="001E7F55" w:rsidRPr="00F87CB4" w:rsidRDefault="001E7F55" w:rsidP="001E7F55">
            <w:pPr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Default="001E7F55" w:rsidP="001E7F55">
            <w:pPr>
              <w:rPr>
                <w:b/>
              </w:rPr>
            </w:pPr>
            <w:r w:rsidRPr="006A64C2">
              <w:rPr>
                <w:b/>
              </w:rPr>
              <w:t>D2</w:t>
            </w:r>
            <w:r w:rsidRPr="006A64C2">
              <w:rPr>
                <w:b/>
              </w:rPr>
              <w:t>自我表達</w:t>
            </w:r>
          </w:p>
          <w:p w:rsidR="001E7F55" w:rsidRPr="006A64C2" w:rsidRDefault="001E7F55" w:rsidP="001E7F55">
            <w:r w:rsidRPr="006A64C2">
              <w:t>D2-1</w:t>
            </w:r>
            <w:r w:rsidRPr="006A64C2">
              <w:t>上台報告的要領</w:t>
            </w:r>
          </w:p>
          <w:p w:rsidR="001E7F55" w:rsidRPr="006A64C2" w:rsidRDefault="001E7F55" w:rsidP="001E7F55">
            <w:r w:rsidRPr="006A64C2">
              <w:t>D2-2</w:t>
            </w:r>
            <w:r w:rsidRPr="006A64C2">
              <w:t>如何依照主題進行清楚的詮釋</w:t>
            </w:r>
          </w:p>
          <w:p w:rsidR="001E7F55" w:rsidRPr="006A64C2" w:rsidRDefault="001E7F55" w:rsidP="001E7F55">
            <w:r w:rsidRPr="006A64C2">
              <w:t>D2-3</w:t>
            </w:r>
            <w:r w:rsidRPr="006A64C2">
              <w:t>學習聆聽與回饋，增進有效的溝通</w:t>
            </w:r>
          </w:p>
          <w:p w:rsidR="001E7F55" w:rsidRPr="00C730AE" w:rsidRDefault="001E7F55" w:rsidP="001E7F55">
            <w:pPr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b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單元主題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 xml:space="preserve">: </w:t>
            </w:r>
            <w:r w:rsidRPr="004B3FD7">
              <w:rPr>
                <w:rFonts w:eastAsia="標楷體" w:hint="eastAsia"/>
                <w:b/>
                <w:color w:val="000000" w:themeColor="text1"/>
                <w:sz w:val="24"/>
                <w:szCs w:val="24"/>
              </w:rPr>
              <w:t>自然閱讀</w:t>
            </w:r>
          </w:p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課程名稱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 xml:space="preserve">: 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剪報</w:t>
            </w:r>
            <w:r w:rsidRPr="004B3FD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-與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化學變化、物理變化</w:t>
            </w:r>
            <w:r w:rsidRPr="004B3FD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相關的報導</w:t>
            </w:r>
          </w:p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第</w:t>
            </w: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8</w:t>
            </w: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週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教學活動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>:</w:t>
            </w:r>
          </w:p>
          <w:p w:rsidR="001E7F55" w:rsidRDefault="001E7F55" w:rsidP="001E7F55">
            <w:pPr>
              <w:pStyle w:val="a7"/>
              <w:widowControl w:val="0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70473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看懂科普文-藉由大量閱讀書籍文章，找到自己有興趣研究的主題</w:t>
            </w:r>
          </w:p>
          <w:p w:rsidR="001E7F55" w:rsidRDefault="001E7F55" w:rsidP="001E7F55">
            <w:pPr>
              <w:pStyle w:val="a7"/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leftChars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70473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自然探索-配合學習單，使同學了解文章內容。呈現自己的觀點與問題探究，激發新的想法</w:t>
            </w:r>
          </w:p>
          <w:p w:rsidR="001E7F55" w:rsidRPr="00704731" w:rsidRDefault="001E7F55" w:rsidP="001E7F55">
            <w:pPr>
              <w:pStyle w:val="a7"/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leftChars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老師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依據同學作品，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訓練及指導同學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學習提問及尋找解答</w:t>
            </w:r>
          </w:p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第</w:t>
            </w: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9</w:t>
            </w: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週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教學活動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>:</w:t>
            </w:r>
          </w:p>
          <w:p w:rsidR="001E7F55" w:rsidRDefault="001E7F55" w:rsidP="001E7F55">
            <w:pPr>
              <w:pStyle w:val="a7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leftChars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E1FDD">
              <w:rPr>
                <w:rFonts w:eastAsia="標楷體" w:hint="eastAsia"/>
                <w:color w:val="000000" w:themeColor="text1"/>
                <w:sz w:val="24"/>
                <w:szCs w:val="24"/>
              </w:rPr>
              <w:t>分享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同學</w:t>
            </w:r>
            <w:r w:rsidRPr="000E1FDD">
              <w:rPr>
                <w:rFonts w:eastAsia="標楷體" w:hint="eastAsia"/>
                <w:color w:val="000000" w:themeColor="text1"/>
                <w:sz w:val="24"/>
                <w:szCs w:val="24"/>
              </w:rPr>
              <w:t>優秀作品</w:t>
            </w:r>
          </w:p>
          <w:p w:rsidR="001E7F55" w:rsidRPr="003E4329" w:rsidRDefault="001E7F55" w:rsidP="001E7F55">
            <w:pPr>
              <w:pStyle w:val="a7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leftChars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老師藉由優秀科展作品的解說，訓練同學科展題目的設計，由別人的作品中延伸新的議題並探討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7F55" w:rsidRPr="004B3FD7" w:rsidRDefault="001E7F55" w:rsidP="001E7F55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0E1FDD" w:rsidRDefault="001E7F55" w:rsidP="001E7F55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0E1FDD">
              <w:rPr>
                <w:rFonts w:ascii="標楷體" w:eastAsia="標楷體" w:hAnsi="標楷體" w:cs="標楷體"/>
                <w:color w:val="000000" w:themeColor="text1"/>
              </w:rPr>
              <w:t>報紙</w:t>
            </w:r>
          </w:p>
          <w:p w:rsidR="001E7F55" w:rsidRDefault="001E7F55" w:rsidP="001E7F55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0E1FDD">
              <w:rPr>
                <w:rFonts w:ascii="標楷體" w:eastAsia="標楷體" w:hAnsi="標楷體" w:cs="標楷體" w:hint="eastAsia"/>
                <w:color w:val="000000" w:themeColor="text1"/>
              </w:rPr>
              <w:t>學習單</w:t>
            </w:r>
          </w:p>
          <w:p w:rsidR="001E7F55" w:rsidRPr="000E1FDD" w:rsidRDefault="001E7F55" w:rsidP="001E7F55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0E1FDD">
              <w:rPr>
                <w:rFonts w:ascii="標楷體" w:eastAsia="標楷體" w:hAnsi="標楷體" w:cs="標楷體" w:hint="eastAsia"/>
                <w:color w:val="000000" w:themeColor="text1"/>
              </w:rPr>
              <w:t>科展作品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分享</w:t>
            </w:r>
          </w:p>
          <w:p w:rsidR="001E7F55" w:rsidRPr="000E1FDD" w:rsidRDefault="001E7F55" w:rsidP="001E7F55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hyperlink r:id="rId9" w:history="1">
              <w:r w:rsidRPr="000E1FDD">
                <w:rPr>
                  <w:rFonts w:ascii="標楷體" w:hAnsi="標楷體" w:cs="標楷體"/>
                  <w:color w:val="000000" w:themeColor="text1"/>
                </w:rPr>
                <w:t>https://twsf.ntsec.gov.tw/activity/race-1/52/pdf/080815.pdf</w:t>
              </w:r>
            </w:hyperlink>
          </w:p>
          <w:p w:rsidR="001E7F55" w:rsidRPr="000E1FDD" w:rsidRDefault="001E7F55" w:rsidP="001E7F55">
            <w:pPr>
              <w:ind w:left="92" w:hanging="7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1.</w:t>
            </w:r>
            <w:r w:rsidRPr="000E1FDD">
              <w:rPr>
                <w:rFonts w:ascii="標楷體" w:eastAsia="標楷體" w:hAnsi="標楷體" w:cs="標楷體"/>
                <w:color w:val="000000" w:themeColor="text1"/>
              </w:rPr>
              <w:t>咖啡王子一號店～研製咖啡渣活性碳</w:t>
            </w:r>
          </w:p>
          <w:p w:rsidR="001E7F55" w:rsidRPr="000E1FDD" w:rsidRDefault="001E7F55" w:rsidP="001E7F55">
            <w:pPr>
              <w:ind w:left="92" w:hanging="7"/>
              <w:rPr>
                <w:rFonts w:ascii="標楷體" w:eastAsia="標楷體" w:hAnsi="標楷體" w:cs="標楷體" w:hint="eastAsia"/>
                <w:color w:val="000000" w:themeColor="text1"/>
              </w:rPr>
            </w:pPr>
            <w:r w:rsidRPr="000E1FDD">
              <w:rPr>
                <w:rFonts w:ascii="標楷體" w:eastAsia="標楷體" w:hAnsi="標楷體" w:cs="標楷體"/>
                <w:color w:val="000000" w:themeColor="text1"/>
              </w:rPr>
              <w:t>https://twsf.ntsec.gov.tw/activity/race-1/50/pdf/040808.pdf</w:t>
            </w:r>
          </w:p>
          <w:p w:rsidR="001E7F55" w:rsidRPr="002972EB" w:rsidRDefault="001E7F55" w:rsidP="001E7F55">
            <w:pPr>
              <w:ind w:left="92" w:hanging="7"/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Pr="000E1FDD">
              <w:rPr>
                <w:rFonts w:ascii="標楷體" w:eastAsia="標楷體" w:hAnsi="標楷體" w:cs="標楷體"/>
                <w:color w:val="000000" w:themeColor="text1"/>
              </w:rPr>
              <w:t>落葉變黑金-由校園落葉製成活性碳應用於高中 實驗室廢液處理之研究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觀察評量</w:t>
            </w:r>
          </w:p>
          <w:p w:rsidR="001E7F55" w:rsidRPr="004B3FD7" w:rsidRDefault="001E7F55" w:rsidP="001E7F5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口頭評量</w:t>
            </w:r>
          </w:p>
          <w:p w:rsidR="001E7F55" w:rsidRPr="004B3FD7" w:rsidRDefault="001E7F55" w:rsidP="001E7F5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書面報告</w:t>
            </w:r>
          </w:p>
          <w:p w:rsidR="001E7F55" w:rsidRPr="004B3FD7" w:rsidRDefault="001E7F55" w:rsidP="001E7F55">
            <w:pPr>
              <w:rPr>
                <w:rFonts w:eastAsia="標楷體"/>
                <w:bCs/>
                <w:noProof/>
                <w:color w:val="000000" w:themeColor="text1"/>
                <w:kern w:val="16"/>
                <w:sz w:val="24"/>
                <w:szCs w:val="24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學習態度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4B3FD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1.性別平等</w:t>
            </w:r>
          </w:p>
          <w:p w:rsidR="001E7F55" w:rsidRPr="004B3FD7" w:rsidRDefault="001E7F55" w:rsidP="001E7F55">
            <w:pPr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4B3FD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3.環境教育</w:t>
            </w:r>
          </w:p>
          <w:p w:rsidR="001E7F55" w:rsidRPr="004B3FD7" w:rsidRDefault="001E7F55" w:rsidP="001E7F55">
            <w:pPr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4B3FD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4.家庭教育</w:t>
            </w:r>
          </w:p>
          <w:p w:rsidR="001E7F55" w:rsidRPr="004B3FD7" w:rsidRDefault="001E7F55" w:rsidP="001E7F55">
            <w:pPr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4B3FD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7.國際教育</w:t>
            </w:r>
          </w:p>
          <w:p w:rsidR="001E7F55" w:rsidRPr="004B3FD7" w:rsidRDefault="001E7F55" w:rsidP="001E7F55">
            <w:pPr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4B3FD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生涯規劃教育</w:t>
            </w:r>
          </w:p>
          <w:p w:rsidR="001E7F55" w:rsidRPr="004B3FD7" w:rsidRDefault="001E7F55" w:rsidP="001E7F55">
            <w:pPr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4B3FD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品德教育</w:t>
            </w:r>
          </w:p>
          <w:p w:rsidR="001E7F55" w:rsidRPr="004B3FD7" w:rsidRDefault="001E7F55" w:rsidP="001E7F55">
            <w:pPr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4B3FD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防災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多元文化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1E7F55" w:rsidRPr="00B95C18" w:rsidTr="00F87CB4">
        <w:trPr>
          <w:trHeight w:val="278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第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10-11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F55" w:rsidRDefault="00F87CB4" w:rsidP="00F87CB4">
            <w:pPr>
              <w:rPr>
                <w:rFonts w:asciiTheme="majorEastAsia" w:eastAsiaTheme="majorEastAsia" w:hAnsiTheme="majorEastAsia" w:cs="文鼎粗隸"/>
                <w:b/>
              </w:rPr>
            </w:pPr>
            <w:r>
              <w:rPr>
                <w:rFonts w:asciiTheme="majorEastAsia" w:eastAsiaTheme="majorEastAsia" w:hAnsiTheme="majorEastAsia" w:cs="文鼎粗隸" w:hint="eastAsia"/>
                <w:b/>
              </w:rPr>
              <w:t>3.</w:t>
            </w:r>
            <w:r w:rsidRPr="006A64C2">
              <w:rPr>
                <w:rFonts w:asciiTheme="majorEastAsia" w:eastAsiaTheme="majorEastAsia" w:hAnsiTheme="majorEastAsia" w:cs="文鼎粗隸"/>
                <w:b/>
              </w:rPr>
              <w:t>具備善用資源以擬定計畫，有效執</w:t>
            </w:r>
            <w:r w:rsidRPr="006A64C2">
              <w:rPr>
                <w:rFonts w:asciiTheme="majorEastAsia" w:eastAsiaTheme="majorEastAsia" w:hAnsiTheme="majorEastAsia" w:cs="MingLiu"/>
                <w:b/>
              </w:rPr>
              <w:t>行</w:t>
            </w:r>
            <w:r w:rsidRPr="006A64C2">
              <w:rPr>
                <w:rFonts w:asciiTheme="majorEastAsia" w:eastAsiaTheme="majorEastAsia" w:hAnsiTheme="majorEastAsia" w:cs="文鼎粗隸"/>
                <w:b/>
              </w:rPr>
              <w:t>，並發揮主動學習與創新求變的素養</w:t>
            </w:r>
          </w:p>
          <w:p w:rsidR="00F87CB4" w:rsidRPr="006A64C2" w:rsidRDefault="00F87CB4" w:rsidP="00F87CB4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3-3能依據主題蒐集相關資料</w:t>
            </w:r>
          </w:p>
          <w:p w:rsidR="00F87CB4" w:rsidRDefault="00F87CB4" w:rsidP="00F87CB4">
            <w:pPr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  <w:r w:rsidRPr="006A64C2">
              <w:rPr>
                <w:rFonts w:asciiTheme="majorEastAsia" w:eastAsiaTheme="majorEastAsia" w:hAnsiTheme="majorEastAsia"/>
              </w:rPr>
              <w:t>3-6能運用科學原理，解決問題</w:t>
            </w:r>
            <w:r w:rsidRPr="006A64C2">
              <w:rPr>
                <w:rFonts w:asciiTheme="majorEastAsia" w:eastAsiaTheme="majorEastAsia" w:hAnsiTheme="majorEastAsia"/>
              </w:rPr>
              <w:lastRenderedPageBreak/>
              <w:t>或是發現新的問題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Default="001E7F55" w:rsidP="001E7F55">
            <w:pPr>
              <w:rPr>
                <w:b/>
              </w:rPr>
            </w:pPr>
            <w:r>
              <w:rPr>
                <w:b/>
              </w:rPr>
              <w:lastRenderedPageBreak/>
              <w:t>C4</w:t>
            </w:r>
            <w:r>
              <w:rPr>
                <w:b/>
              </w:rPr>
              <w:t>行動實踐</w:t>
            </w:r>
          </w:p>
          <w:p w:rsidR="001E7F55" w:rsidRPr="006A64C2" w:rsidRDefault="001E7F55" w:rsidP="001E7F55">
            <w:r w:rsidRPr="006A64C2">
              <w:t>C4-1</w:t>
            </w:r>
            <w:r w:rsidRPr="006A64C2">
              <w:t>學習小組分工合作以完成任務。</w:t>
            </w:r>
          </w:p>
          <w:p w:rsidR="001E7F55" w:rsidRPr="00C730AE" w:rsidRDefault="001E7F55" w:rsidP="001E7F55">
            <w:pPr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單元主題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 xml:space="preserve">: </w:t>
            </w:r>
            <w:r w:rsidRPr="0068154F">
              <w:rPr>
                <w:rFonts w:eastAsia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>化學</w:t>
            </w:r>
            <w:r>
              <w:rPr>
                <w:rFonts w:eastAsia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>實作</w:t>
            </w:r>
            <w:r w:rsidRPr="0068154F">
              <w:rPr>
                <w:rFonts w:eastAsia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>-</w:t>
            </w:r>
            <w:r w:rsidRPr="0068154F">
              <w:rPr>
                <w:rFonts w:eastAsia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>分解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ab/>
            </w:r>
          </w:p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課程名稱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 xml:space="preserve">: 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>各種物質的乾餾</w:t>
            </w:r>
          </w:p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第</w:t>
            </w: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10</w:t>
            </w: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週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教學活動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>: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 xml:space="preserve">1. 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老師指導學生先進行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課本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實驗：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糖粉、鹽、麵粉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的乾餾實驗，並觀察並記錄加熱過程中有何變化？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>2.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 xml:space="preserve"> 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老師提問：若改為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生活中常見的其他物質，如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: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竹片、米飯、植物、餅乾、食物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….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會有怎麼樣的結果，請各組討論後，發表他們的預測</w:t>
            </w:r>
          </w:p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第</w:t>
            </w: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11</w:t>
            </w: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週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教學活動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>:</w:t>
            </w:r>
          </w:p>
          <w:p w:rsidR="001E7F55" w:rsidRPr="007E592D" w:rsidRDefault="001E7F55" w:rsidP="001E7F55">
            <w:pPr>
              <w:pStyle w:val="Web"/>
              <w:spacing w:before="0" w:beforeAutospacing="0" w:after="0" w:afterAutospacing="0"/>
              <w:ind w:right="57"/>
              <w:jc w:val="both"/>
              <w:textAlignment w:val="baseline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1.</w:t>
            </w:r>
            <w:r w:rsidRPr="007E592D">
              <w:rPr>
                <w:rFonts w:ascii="Times New Roman" w:eastAsia="標楷體" w:hAnsi="Times New Roman" w:cs="Times New Roman"/>
                <w:color w:val="000000" w:themeColor="text1"/>
              </w:rPr>
              <w:t>老師複習上週的乾餾實驗，並請同學分享他們的實驗步驟與實驗結果。</w:t>
            </w:r>
          </w:p>
          <w:p w:rsidR="001E7F55" w:rsidRPr="007E592D" w:rsidRDefault="001E7F55" w:rsidP="001E7F55">
            <w:pPr>
              <w:pStyle w:val="Web"/>
              <w:spacing w:before="0" w:beforeAutospacing="0" w:after="0" w:afterAutospacing="0"/>
              <w:ind w:right="57"/>
              <w:jc w:val="both"/>
              <w:textAlignment w:val="baseline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2.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各組將自備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3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種物質</w:t>
            </w:r>
            <w:r w:rsidRPr="007E592D">
              <w:rPr>
                <w:rFonts w:ascii="Times New Roman" w:eastAsia="標楷體" w:hAnsi="Times New Roman" w:cs="Times New Roman"/>
                <w:color w:val="000000" w:themeColor="text1"/>
              </w:rPr>
              <w:t>進行乾餾的實驗，並觀察並記錄加熱過程中有何變化？。</w:t>
            </w:r>
          </w:p>
          <w:p w:rsidR="001E7F55" w:rsidRPr="004B3FD7" w:rsidRDefault="001E7F55" w:rsidP="001E7F55">
            <w:pPr>
              <w:pStyle w:val="Web"/>
              <w:spacing w:before="0" w:beforeAutospacing="0" w:after="0" w:afterAutospacing="0"/>
              <w:ind w:right="57"/>
              <w:jc w:val="both"/>
              <w:textAlignment w:val="baseline"/>
              <w:rPr>
                <w:rFonts w:eastAsia="標楷體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3.</w:t>
            </w:r>
            <w:r w:rsidRPr="007E592D">
              <w:rPr>
                <w:rFonts w:ascii="Times New Roman" w:eastAsia="標楷體" w:hAnsi="Times New Roman" w:cs="Times New Roman"/>
                <w:color w:val="000000" w:themeColor="text1"/>
              </w:rPr>
              <w:t>比較以上</w:t>
            </w:r>
            <w:r w:rsidRPr="007E592D">
              <w:rPr>
                <w:rFonts w:ascii="Times New Roman" w:eastAsia="標楷體" w:hAnsi="Times New Roman" w:cs="Times New Roman"/>
                <w:color w:val="000000" w:themeColor="text1"/>
              </w:rPr>
              <w:t>3</w:t>
            </w:r>
            <w:r w:rsidRPr="007E592D">
              <w:rPr>
                <w:rFonts w:ascii="Times New Roman" w:eastAsia="標楷體" w:hAnsi="Times New Roman" w:cs="Times New Roman"/>
                <w:color w:val="000000" w:themeColor="text1"/>
              </w:rPr>
              <w:t>種物品</w:t>
            </w:r>
            <w:r>
              <w:rPr>
                <w:rFonts w:ascii="Times New Roman" w:eastAsia="標楷體" w:hAnsi="Times New Roman" w:cs="Times New Roman"/>
                <w:color w:val="000000" w:themeColor="text1"/>
              </w:rPr>
              <w:t>乾餾和直接加熱的</w:t>
            </w:r>
            <w:r w:rsidRPr="007E592D">
              <w:rPr>
                <w:rFonts w:ascii="Times New Roman" w:eastAsia="標楷體" w:hAnsi="Times New Roman" w:cs="Times New Roman"/>
                <w:color w:val="000000" w:themeColor="text1"/>
              </w:rPr>
              <w:t>情況</w:t>
            </w:r>
            <w:r>
              <w:rPr>
                <w:rFonts w:ascii="Times New Roman" w:eastAsia="標楷體" w:hAnsi="Times New Roman" w:cs="Times New Roman"/>
                <w:color w:val="000000" w:themeColor="text1"/>
              </w:rPr>
              <w:t>及</w:t>
            </w:r>
            <w:r w:rsidRPr="007E592D">
              <w:rPr>
                <w:rFonts w:ascii="Times New Roman" w:eastAsia="標楷體" w:hAnsi="Times New Roman" w:cs="Times New Roman"/>
                <w:color w:val="000000" w:themeColor="text1"/>
              </w:rPr>
              <w:t>成果有什麼不同，將答案寫在學習單上，並完成學習單上的題目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7F55" w:rsidRPr="004B3FD7" w:rsidRDefault="001E7F55" w:rsidP="001E7F55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7E592D" w:rsidRDefault="001E7F55" w:rsidP="001E7F55">
            <w:pPr>
              <w:pStyle w:val="Web"/>
              <w:spacing w:before="0" w:beforeAutospacing="0" w:after="0" w:afterAutospacing="0"/>
              <w:ind w:right="120"/>
              <w:textAlignment w:val="baseline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E592D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酒精燈</w:t>
            </w:r>
            <w:r w:rsidRPr="007E592D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Pr="007E592D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</w:t>
            </w:r>
          </w:p>
          <w:p w:rsidR="001E7F55" w:rsidRPr="007E592D" w:rsidRDefault="001E7F55" w:rsidP="001E7F55">
            <w:pPr>
              <w:pStyle w:val="Web"/>
              <w:spacing w:before="0" w:beforeAutospacing="0" w:after="0" w:afterAutospacing="0"/>
              <w:ind w:right="120"/>
              <w:textAlignment w:val="baseline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E592D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坩鍋夾</w:t>
            </w:r>
            <w:r w:rsidRPr="007E592D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Pr="007E592D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支</w:t>
            </w:r>
          </w:p>
          <w:p w:rsidR="001E7F55" w:rsidRPr="007E592D" w:rsidRDefault="001E7F55" w:rsidP="001E7F55">
            <w:pPr>
              <w:pStyle w:val="Web"/>
              <w:spacing w:before="0" w:beforeAutospacing="0" w:after="0" w:afterAutospacing="0"/>
              <w:ind w:right="120"/>
              <w:textAlignment w:val="baseline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E592D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鋁箔紙適量</w:t>
            </w:r>
          </w:p>
          <w:p w:rsidR="001E7F55" w:rsidRPr="007E592D" w:rsidRDefault="001E7F55" w:rsidP="001E7F55">
            <w:pPr>
              <w:pStyle w:val="Web"/>
              <w:spacing w:before="0" w:beforeAutospacing="0" w:after="0" w:afterAutospacing="0"/>
              <w:ind w:right="120"/>
              <w:textAlignment w:val="baseline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E592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自備乾餾物質</w:t>
            </w:r>
          </w:p>
          <w:p w:rsidR="001E7F55" w:rsidRPr="004B3FD7" w:rsidRDefault="001E7F55" w:rsidP="001E7F55">
            <w:pPr>
              <w:spacing w:line="0" w:lineRule="atLeas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</w:rPr>
              <w:t>學習單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觀察評量</w:t>
            </w:r>
          </w:p>
          <w:p w:rsidR="001E7F55" w:rsidRPr="004B3FD7" w:rsidRDefault="001E7F55" w:rsidP="001E7F5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口頭評量</w:t>
            </w:r>
          </w:p>
          <w:p w:rsidR="001E7F55" w:rsidRPr="004B3FD7" w:rsidRDefault="001E7F55" w:rsidP="001E7F5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紙筆測驗</w:t>
            </w:r>
          </w:p>
          <w:p w:rsidR="001E7F55" w:rsidRPr="004B3FD7" w:rsidRDefault="001E7F55" w:rsidP="001E7F5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實驗操作</w:t>
            </w:r>
          </w:p>
          <w:p w:rsidR="001E7F55" w:rsidRPr="004B3FD7" w:rsidRDefault="001E7F55" w:rsidP="001E7F5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書面報告</w:t>
            </w:r>
          </w:p>
          <w:p w:rsidR="001E7F55" w:rsidRPr="004B3FD7" w:rsidRDefault="001E7F55" w:rsidP="001E7F5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實驗設計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bCs/>
                <w:noProof/>
                <w:color w:val="000000" w:themeColor="text1"/>
                <w:kern w:val="16"/>
                <w:sz w:val="24"/>
                <w:szCs w:val="24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學習態度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4B3FD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1.性別平等</w:t>
            </w:r>
          </w:p>
          <w:p w:rsidR="001E7F55" w:rsidRPr="004B3FD7" w:rsidRDefault="001E7F55" w:rsidP="001E7F55">
            <w:pPr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4B3FD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3.環境教育</w:t>
            </w:r>
          </w:p>
          <w:p w:rsidR="001E7F55" w:rsidRPr="004B3FD7" w:rsidRDefault="001E7F55" w:rsidP="001E7F55">
            <w:pPr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4B3FD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生涯規劃教育</w:t>
            </w:r>
          </w:p>
          <w:p w:rsidR="001E7F55" w:rsidRPr="004B3FD7" w:rsidRDefault="001E7F55" w:rsidP="001E7F55">
            <w:pPr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4B3FD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品德教育</w:t>
            </w:r>
          </w:p>
          <w:p w:rsidR="001E7F55" w:rsidRPr="004B3FD7" w:rsidRDefault="001E7F55" w:rsidP="001E7F55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防災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1E7F55" w:rsidRPr="00B95C18" w:rsidTr="00F87CB4">
        <w:trPr>
          <w:trHeight w:val="278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第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12-13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F55" w:rsidRPr="00F87CB4" w:rsidRDefault="00F87CB4" w:rsidP="00F87CB4">
            <w:pPr>
              <w:ind w:firstLine="0"/>
              <w:rPr>
                <w:rFonts w:asciiTheme="majorEastAsia" w:eastAsiaTheme="majorEastAsia" w:hAnsiTheme="majorEastAsia" w:cs="文鼎粗隸"/>
                <w:b/>
              </w:rPr>
            </w:pPr>
            <w:r>
              <w:rPr>
                <w:rFonts w:asciiTheme="majorEastAsia" w:eastAsiaTheme="majorEastAsia" w:hAnsiTheme="majorEastAsia" w:cs="文鼎粗隸" w:hint="eastAsia"/>
                <w:b/>
              </w:rPr>
              <w:t>5.</w:t>
            </w:r>
            <w:r w:rsidRPr="00F87CB4">
              <w:rPr>
                <w:rFonts w:asciiTheme="majorEastAsia" w:eastAsiaTheme="majorEastAsia" w:hAnsiTheme="majorEastAsia" w:cs="文鼎粗隸"/>
                <w:b/>
              </w:rPr>
              <w:t>能善用科技、資訊與媒體以增進學習。</w:t>
            </w:r>
          </w:p>
          <w:p w:rsidR="00F87CB4" w:rsidRPr="006A64C2" w:rsidRDefault="00F87CB4" w:rsidP="00F87CB4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5-9能運用科學原理，解決問題或是發現新的問題。</w:t>
            </w:r>
          </w:p>
          <w:p w:rsidR="00F87CB4" w:rsidRPr="00F87CB4" w:rsidRDefault="00F87CB4" w:rsidP="00F87CB4">
            <w:pPr>
              <w:ind w:left="22" w:firstLine="0"/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  <w:r w:rsidRPr="006A64C2">
              <w:rPr>
                <w:rFonts w:asciiTheme="majorEastAsia" w:eastAsiaTheme="majorEastAsia" w:hAnsiTheme="majorEastAsia"/>
              </w:rPr>
              <w:t>5-10透過實作，進行科學的探究或生產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Default="001E7F55" w:rsidP="001E7F55">
            <w:pPr>
              <w:rPr>
                <w:b/>
              </w:rPr>
            </w:pPr>
            <w:r>
              <w:rPr>
                <w:b/>
              </w:rPr>
              <w:t>C1</w:t>
            </w:r>
            <w:r>
              <w:rPr>
                <w:b/>
              </w:rPr>
              <w:t>問題分析</w:t>
            </w:r>
          </w:p>
          <w:p w:rsidR="001E7F55" w:rsidRDefault="001E7F55" w:rsidP="001E7F55">
            <w:pPr>
              <w:rPr>
                <w:rFonts w:hint="eastAsia"/>
                <w:b/>
              </w:rPr>
            </w:pPr>
            <w:r w:rsidRPr="006A64C2">
              <w:t>C1-5</w:t>
            </w:r>
            <w:r w:rsidRPr="006A64C2">
              <w:t>理解與歸納問題，進而提出簡易的解決之道</w:t>
            </w:r>
          </w:p>
          <w:p w:rsidR="001E7F55" w:rsidRDefault="001E7F55" w:rsidP="001E7F55">
            <w:pPr>
              <w:rPr>
                <w:b/>
              </w:rPr>
            </w:pPr>
            <w:r>
              <w:rPr>
                <w:b/>
              </w:rPr>
              <w:t>C3</w:t>
            </w:r>
            <w:r>
              <w:rPr>
                <w:b/>
              </w:rPr>
              <w:t>創新科技</w:t>
            </w:r>
          </w:p>
          <w:p w:rsidR="001E7F55" w:rsidRPr="004B3FD7" w:rsidRDefault="001E7F55" w:rsidP="001E7F55">
            <w:pPr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  <w:r w:rsidRPr="006A64C2">
              <w:t>C3-4</w:t>
            </w:r>
            <w:r w:rsidRPr="006A64C2">
              <w:t>理解生活中的科學應用原理。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單元主題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>:</w:t>
            </w:r>
            <w:r w:rsidRPr="0068154F">
              <w:rPr>
                <w:rFonts w:eastAsia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 xml:space="preserve"> </w:t>
            </w:r>
            <w:r w:rsidRPr="0068154F">
              <w:rPr>
                <w:rFonts w:eastAsia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>化學變化</w:t>
            </w:r>
            <w:r>
              <w:rPr>
                <w:rFonts w:eastAsia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>?</w:t>
            </w:r>
            <w:r>
              <w:rPr>
                <w:rFonts w:eastAsia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>物理變化</w:t>
            </w:r>
            <w:r>
              <w:rPr>
                <w:rFonts w:eastAsia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>?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ab/>
            </w:r>
          </w:p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b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課程名稱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 xml:space="preserve">: 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>隱形墨水</w:t>
            </w:r>
          </w:p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第</w:t>
            </w: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12</w:t>
            </w: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週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教學活動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>:</w:t>
            </w:r>
          </w:p>
          <w:p w:rsidR="001E7F55" w:rsidRDefault="001E7F55" w:rsidP="001E7F55">
            <w:pPr>
              <w:spacing w:line="240" w:lineRule="exact"/>
              <w:ind w:leftChars="11" w:left="282" w:hanging="26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1</w:t>
            </w:r>
            <w:r w:rsidRPr="00A92D18">
              <w:rPr>
                <w:rFonts w:eastAsia="標楷體"/>
                <w:color w:val="000000" w:themeColor="text1"/>
                <w:sz w:val="24"/>
                <w:szCs w:val="24"/>
              </w:rPr>
              <w:t xml:space="preserve">. </w:t>
            </w:r>
            <w:r w:rsidRPr="00A92D18">
              <w:rPr>
                <w:rFonts w:eastAsia="標楷體" w:hint="eastAsia"/>
                <w:iCs/>
                <w:color w:val="000000" w:themeColor="text1"/>
                <w:sz w:val="24"/>
                <w:szCs w:val="24"/>
              </w:rPr>
              <w:t>隱形墨水的種類相當多，通常是利用化學反應，例如氧化還原、酸鹼反應。</w:t>
            </w:r>
            <w:r>
              <w:rPr>
                <w:rFonts w:eastAsia="標楷體" w:hint="eastAsia"/>
                <w:iCs/>
                <w:color w:val="000000" w:themeColor="text1"/>
                <w:sz w:val="24"/>
                <w:szCs w:val="24"/>
              </w:rPr>
              <w:t>而這些都是已經學過的理化知識，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請同學查詢資料，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將各種可能製作的方法，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記錄在學習單中。</w:t>
            </w:r>
          </w:p>
          <w:p w:rsidR="001E7F55" w:rsidRDefault="001E7F55" w:rsidP="001E7F55">
            <w:pPr>
              <w:spacing w:line="240" w:lineRule="exact"/>
              <w:ind w:leftChars="11" w:left="282" w:hanging="26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2.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老師提問：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請同學討論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列出可能的影響因素，將這些因素設定為操縱變因與控制變因，並透過調整配製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藥品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的比例，設計一個實驗來作驗證。</w:t>
            </w:r>
          </w:p>
          <w:p w:rsidR="001E7F55" w:rsidRDefault="001E7F55" w:rsidP="001E7F55">
            <w:pPr>
              <w:spacing w:line="240" w:lineRule="exact"/>
              <w:ind w:leftChars="11" w:left="282" w:hanging="26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3.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老師藉由科展作品的分享，讓同學延伸思考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從無字到出現筆跡，和從有筆跡最後消失字體的相關科學知識，讓同學再次思考哪些是物理變化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?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哪些是化學變化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?</w:t>
            </w:r>
          </w:p>
          <w:p w:rsidR="001E7F55" w:rsidRPr="004B3FD7" w:rsidRDefault="001E7F55" w:rsidP="001E7F55">
            <w:pPr>
              <w:spacing w:line="240" w:lineRule="exact"/>
              <w:ind w:leftChars="11" w:left="282" w:hanging="26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4.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各組上臺發表實驗設計與結果，並與班上同學進行交流分享，比較看看，大家的實驗有什麼不同？將不同的地方記錄在學習單上。</w:t>
            </w:r>
          </w:p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第</w:t>
            </w: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13</w:t>
            </w: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週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教學活動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>:</w:t>
            </w:r>
          </w:p>
          <w:p w:rsidR="001E7F55" w:rsidRPr="00305FE4" w:rsidRDefault="001E7F55" w:rsidP="001E7F55">
            <w:pPr>
              <w:pStyle w:val="a7"/>
              <w:numPr>
                <w:ilvl w:val="0"/>
                <w:numId w:val="7"/>
              </w:numPr>
              <w:spacing w:line="240" w:lineRule="exact"/>
              <w:ind w:leftChars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305FE4">
              <w:rPr>
                <w:rFonts w:eastAsia="標楷體"/>
                <w:color w:val="000000" w:themeColor="text1"/>
                <w:sz w:val="24"/>
                <w:szCs w:val="24"/>
              </w:rPr>
              <w:t>各組將設計的實驗進行實作</w:t>
            </w:r>
          </w:p>
          <w:p w:rsidR="001E7F55" w:rsidRDefault="001E7F55" w:rsidP="001E7F55">
            <w:pPr>
              <w:pStyle w:val="a7"/>
              <w:numPr>
                <w:ilvl w:val="0"/>
                <w:numId w:val="7"/>
              </w:numPr>
              <w:spacing w:line="240" w:lineRule="exact"/>
              <w:ind w:leftChars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觀察紀錄實驗中遇到的困難並設法解決</w:t>
            </w:r>
          </w:p>
          <w:p w:rsidR="001E7F55" w:rsidRPr="00305FE4" w:rsidRDefault="001E7F55" w:rsidP="001E7F55">
            <w:pPr>
              <w:pStyle w:val="a7"/>
              <w:numPr>
                <w:ilvl w:val="0"/>
                <w:numId w:val="7"/>
              </w:numPr>
              <w:spacing w:line="240" w:lineRule="exact"/>
              <w:ind w:leftChars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分組上台報告，展示實驗成果，並分析成果優劣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7F55" w:rsidRPr="004B3FD7" w:rsidRDefault="001E7F55" w:rsidP="001E7F55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2ˋ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檸檬汁</w:t>
            </w:r>
          </w:p>
          <w:p w:rsidR="001E7F55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氫氧化鈉</w:t>
            </w:r>
          </w:p>
          <w:p w:rsidR="001E7F55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線香</w:t>
            </w:r>
          </w:p>
          <w:p w:rsidR="001E7F55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硝酸鉀</w:t>
            </w:r>
          </w:p>
          <w:p w:rsidR="001E7F55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毛筆</w:t>
            </w:r>
          </w:p>
          <w:p w:rsidR="001E7F55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打火機</w:t>
            </w:r>
          </w:p>
          <w:p w:rsidR="001E7F55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酚酞</w:t>
            </w:r>
          </w:p>
          <w:p w:rsidR="001E7F55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硫酸</w:t>
            </w:r>
          </w:p>
          <w:p w:rsidR="001E7F55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牛奶</w:t>
            </w:r>
          </w:p>
          <w:p w:rsidR="001E7F55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酒精燈</w:t>
            </w:r>
          </w:p>
          <w:p w:rsidR="001E7F55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白紙</w:t>
            </w:r>
          </w:p>
          <w:p w:rsidR="001E7F55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澱粉</w:t>
            </w:r>
          </w:p>
          <w:p w:rsidR="001E7F55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碘酒</w:t>
            </w:r>
          </w:p>
          <w:p w:rsidR="001E7F55" w:rsidRDefault="001E7F55" w:rsidP="001E7F55">
            <w:pPr>
              <w:ind w:left="9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科展作品</w:t>
            </w:r>
            <w:hyperlink r:id="rId10" w:history="1">
              <w:r w:rsidRPr="00023892">
                <w:rPr>
                  <w:rStyle w:val="af0"/>
                  <w:rFonts w:eastAsia="標楷體"/>
                  <w:sz w:val="24"/>
                  <w:szCs w:val="24"/>
                </w:rPr>
                <w:t>https://twsf.ntsec.gov.tw/activity/race-1/54/pdf/080208.pdf</w:t>
              </w:r>
            </w:hyperlink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t>《</w:t>
            </w:r>
            <w:r w:rsidRPr="002972EB">
              <w:rPr>
                <w:rFonts w:ascii="標楷體" w:eastAsia="標楷體" w:hAnsi="標楷體" w:cs="標楷體"/>
                <w:color w:val="000000" w:themeColor="text1"/>
              </w:rPr>
              <w:t>擦擦筆大變身》～變色的鼻涕蟲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觀察評量</w:t>
            </w:r>
          </w:p>
          <w:p w:rsidR="001E7F55" w:rsidRPr="004B3FD7" w:rsidRDefault="001E7F55" w:rsidP="001E7F5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實驗操作</w:t>
            </w:r>
          </w:p>
          <w:p w:rsidR="001E7F55" w:rsidRPr="004B3FD7" w:rsidRDefault="001E7F55" w:rsidP="001E7F5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書面報告</w:t>
            </w:r>
          </w:p>
          <w:p w:rsidR="001E7F55" w:rsidRPr="004B3FD7" w:rsidRDefault="001E7F55" w:rsidP="001E7F5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實驗設計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bCs/>
                <w:noProof/>
                <w:color w:val="000000" w:themeColor="text1"/>
                <w:kern w:val="16"/>
                <w:sz w:val="24"/>
                <w:szCs w:val="24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學習態度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4B3FD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1.性別平等</w:t>
            </w:r>
          </w:p>
          <w:p w:rsidR="001E7F55" w:rsidRPr="004B3FD7" w:rsidRDefault="001E7F55" w:rsidP="001E7F55">
            <w:pPr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4B3FD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6.全民國防</w:t>
            </w:r>
          </w:p>
          <w:p w:rsidR="001E7F55" w:rsidRPr="004B3FD7" w:rsidRDefault="001E7F55" w:rsidP="001E7F55">
            <w:pPr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4B3FD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生涯規劃教育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1E7F55" w:rsidRPr="00B95C18" w:rsidTr="00013B70">
        <w:trPr>
          <w:trHeight w:val="278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>第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14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F55" w:rsidRDefault="001E7F55" w:rsidP="001E7F55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7F55" w:rsidRPr="004B3FD7" w:rsidRDefault="001E7F55" w:rsidP="001E7F55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widowControl w:val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>【第二次評量週】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7F55" w:rsidRPr="004B3FD7" w:rsidRDefault="001E7F55" w:rsidP="001E7F55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1E7F55" w:rsidRPr="00B95C18" w:rsidTr="009D50F0">
        <w:trPr>
          <w:trHeight w:val="278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第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15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F55" w:rsidRDefault="00F87CB4" w:rsidP="00F87CB4">
            <w:pPr>
              <w:rPr>
                <w:rFonts w:asciiTheme="majorEastAsia" w:eastAsiaTheme="majorEastAsia" w:hAnsiTheme="majorEastAsia" w:cs="文鼎粗隸"/>
                <w:b/>
              </w:rPr>
            </w:pPr>
            <w:r>
              <w:rPr>
                <w:rFonts w:asciiTheme="majorEastAsia" w:eastAsiaTheme="majorEastAsia" w:hAnsiTheme="majorEastAsia" w:cs="文鼎粗隸" w:hint="eastAsia"/>
                <w:b/>
              </w:rPr>
              <w:t>3.</w:t>
            </w:r>
            <w:r w:rsidRPr="006A64C2">
              <w:rPr>
                <w:rFonts w:asciiTheme="majorEastAsia" w:eastAsiaTheme="majorEastAsia" w:hAnsiTheme="majorEastAsia" w:cs="文鼎粗隸"/>
                <w:b/>
              </w:rPr>
              <w:t>具備善用資源以擬定計畫，有效執</w:t>
            </w:r>
            <w:r w:rsidRPr="006A64C2">
              <w:rPr>
                <w:rFonts w:asciiTheme="majorEastAsia" w:eastAsiaTheme="majorEastAsia" w:hAnsiTheme="majorEastAsia" w:cs="MingLiu"/>
                <w:b/>
              </w:rPr>
              <w:t>行</w:t>
            </w:r>
            <w:r w:rsidRPr="006A64C2">
              <w:rPr>
                <w:rFonts w:asciiTheme="majorEastAsia" w:eastAsiaTheme="majorEastAsia" w:hAnsiTheme="majorEastAsia" w:cs="文鼎粗隸"/>
                <w:b/>
              </w:rPr>
              <w:t>，並發揮主動學習與創新求變的素養</w:t>
            </w:r>
          </w:p>
          <w:p w:rsidR="00F87CB4" w:rsidRPr="006A64C2" w:rsidRDefault="00F87CB4" w:rsidP="00F87CB4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3-5有系統的自我學習，充實個人知能</w:t>
            </w:r>
          </w:p>
          <w:p w:rsidR="00F87CB4" w:rsidRDefault="00F87CB4" w:rsidP="00F87CB4">
            <w:pPr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  <w:r w:rsidRPr="006A64C2">
              <w:rPr>
                <w:rFonts w:asciiTheme="majorEastAsia" w:eastAsiaTheme="majorEastAsia" w:hAnsiTheme="majorEastAsia"/>
              </w:rPr>
              <w:t>3-6能運用科學原理，解決問題或是發現新的問題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Default="001E7F55" w:rsidP="009D50F0">
            <w:pPr>
              <w:ind w:left="476" w:hangingChars="238" w:hanging="476"/>
              <w:rPr>
                <w:b/>
              </w:rPr>
            </w:pPr>
            <w:r>
              <w:rPr>
                <w:b/>
              </w:rPr>
              <w:t>C1</w:t>
            </w:r>
            <w:r>
              <w:rPr>
                <w:b/>
              </w:rPr>
              <w:t>問題分析</w:t>
            </w:r>
          </w:p>
          <w:p w:rsidR="001E7F55" w:rsidRDefault="001E7F55" w:rsidP="009D50F0">
            <w:pPr>
              <w:ind w:left="476" w:hangingChars="238" w:hanging="476"/>
            </w:pPr>
            <w:r w:rsidRPr="006A64C2">
              <w:t>C1-4</w:t>
            </w:r>
            <w:r w:rsidRPr="006A64C2">
              <w:t>解決問題的策略</w:t>
            </w:r>
          </w:p>
          <w:p w:rsidR="001E7F55" w:rsidRPr="004B3FD7" w:rsidRDefault="001E7F55" w:rsidP="009D50F0">
            <w:pPr>
              <w:ind w:leftChars="-3" w:left="560" w:hangingChars="283" w:hanging="566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A64C2">
              <w:t>C1-5</w:t>
            </w:r>
            <w:r w:rsidRPr="006A64C2">
              <w:t>理解與歸納問題，進而提出簡易的解決之道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單元主題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>:</w:t>
            </w:r>
            <w:r w:rsidRPr="0068154F">
              <w:rPr>
                <w:rFonts w:eastAsia="標楷體"/>
                <w:b/>
                <w:color w:val="000000" w:themeColor="text1"/>
                <w:sz w:val="24"/>
                <w:szCs w:val="24"/>
                <w:bdr w:val="single" w:sz="4" w:space="0" w:color="auto"/>
              </w:rPr>
              <w:t xml:space="preserve"> </w:t>
            </w:r>
            <w:r>
              <w:rPr>
                <w:rFonts w:eastAsia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>物理實作</w:t>
            </w:r>
            <w:r>
              <w:rPr>
                <w:rFonts w:eastAsia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>-</w:t>
            </w:r>
            <w:r>
              <w:rPr>
                <w:rFonts w:eastAsia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>浮力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ab/>
            </w:r>
          </w:p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課程名稱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 xml:space="preserve">: 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>以濃食鹽水驗證阿基米德原理</w:t>
            </w:r>
          </w:p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教學活動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>:</w:t>
            </w:r>
          </w:p>
          <w:p w:rsidR="001E7F55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leftChars="11" w:left="282" w:hanging="26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 xml:space="preserve">1. 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老師向同學提問關於阿基米德原理的基本觀念，再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延伸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引導學生以濃食鹽水驗證阿基米德原理。</w:t>
            </w:r>
          </w:p>
          <w:p w:rsidR="001E7F55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leftChars="11" w:left="282" w:hanging="26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 xml:space="preserve">2. 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指導各組同學依照備課用書步驟進行實驗，並將觀察結果記錄在學習單中。</w:t>
            </w:r>
          </w:p>
          <w:p w:rsidR="001E7F55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leftChars="11" w:left="282" w:hanging="26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 xml:space="preserve">3. 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請各組同學分析結果並完成學習單上的題目。</w:t>
            </w:r>
          </w:p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leftChars="11" w:left="282" w:hanging="26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 xml:space="preserve">4. 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改用不同濃度的濃食鹽水，讓同學重複驗證阿基米德原理，並且完成學習單。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7F55" w:rsidRPr="004B3FD7" w:rsidRDefault="001E7F55" w:rsidP="001E7F55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彈簧秤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金屬圓柱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滴管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燒杯</w:t>
            </w:r>
          </w:p>
          <w:p w:rsidR="001E7F55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濃食鹽水</w:t>
            </w:r>
          </w:p>
          <w:p w:rsidR="001E7F55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 xml:space="preserve"> 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電子秤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觀察評量</w:t>
            </w:r>
          </w:p>
          <w:p w:rsidR="001E7F55" w:rsidRPr="004B3FD7" w:rsidRDefault="001E7F55" w:rsidP="001E7F5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口頭評量</w:t>
            </w:r>
          </w:p>
          <w:p w:rsidR="001E7F55" w:rsidRPr="004B3FD7" w:rsidRDefault="001E7F55" w:rsidP="001E7F5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實驗設計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bCs/>
                <w:noProof/>
                <w:color w:val="000000" w:themeColor="text1"/>
                <w:kern w:val="16"/>
                <w:sz w:val="24"/>
                <w:szCs w:val="24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學習態度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4B3FD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3.環境教育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1E7F55" w:rsidRPr="00B95C18" w:rsidTr="007805E6">
        <w:trPr>
          <w:trHeight w:val="278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第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16-17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F55" w:rsidRDefault="007805E6" w:rsidP="007805E6">
            <w:pPr>
              <w:rPr>
                <w:rFonts w:asciiTheme="majorEastAsia" w:eastAsiaTheme="majorEastAsia" w:hAnsiTheme="majorEastAsia" w:cs="文鼎粗隸"/>
                <w:b/>
              </w:rPr>
            </w:pPr>
            <w:r>
              <w:rPr>
                <w:rFonts w:asciiTheme="majorEastAsia" w:eastAsiaTheme="majorEastAsia" w:hAnsiTheme="majorEastAsia" w:cs="文鼎粗隸" w:hint="eastAsia"/>
                <w:b/>
              </w:rPr>
              <w:t>5.</w:t>
            </w:r>
            <w:r w:rsidRPr="006A64C2">
              <w:rPr>
                <w:rFonts w:asciiTheme="majorEastAsia" w:eastAsiaTheme="majorEastAsia" w:hAnsiTheme="majorEastAsia" w:cs="文鼎粗隸"/>
                <w:b/>
              </w:rPr>
              <w:t>能善用科技、資訊與媒體以增進學習</w:t>
            </w:r>
          </w:p>
          <w:p w:rsidR="00617A1A" w:rsidRPr="006A64C2" w:rsidRDefault="00617A1A" w:rsidP="00617A1A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5-9能運用科學原理，解決問題或是發現新的問題。</w:t>
            </w:r>
          </w:p>
          <w:p w:rsidR="007805E6" w:rsidRPr="00617A1A" w:rsidRDefault="00617A1A" w:rsidP="00617A1A">
            <w:pPr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  <w:r w:rsidRPr="006A64C2">
              <w:rPr>
                <w:rFonts w:asciiTheme="majorEastAsia" w:eastAsiaTheme="majorEastAsia" w:hAnsiTheme="majorEastAsia"/>
              </w:rPr>
              <w:t>5-10透過實作，進行科學的探究或生產。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Default="001E7F55" w:rsidP="001E7F55">
            <w:pPr>
              <w:ind w:left="476" w:hangingChars="238" w:hanging="476"/>
              <w:rPr>
                <w:b/>
              </w:rPr>
            </w:pPr>
            <w:r>
              <w:rPr>
                <w:b/>
              </w:rPr>
              <w:t>C4</w:t>
            </w:r>
            <w:r>
              <w:rPr>
                <w:b/>
              </w:rPr>
              <w:t>行動實踐</w:t>
            </w:r>
          </w:p>
          <w:p w:rsidR="001E7F55" w:rsidRDefault="001E7F55" w:rsidP="001E7F55">
            <w:pPr>
              <w:ind w:left="476" w:hangingChars="238" w:hanging="476"/>
            </w:pPr>
            <w:r w:rsidRPr="006A64C2">
              <w:t>C4-1</w:t>
            </w:r>
            <w:r w:rsidRPr="006A64C2">
              <w:t>學習小組分工合作以完成任務</w:t>
            </w:r>
          </w:p>
          <w:p w:rsidR="001E7F55" w:rsidRDefault="001E7F55" w:rsidP="001E7F55">
            <w:pPr>
              <w:ind w:left="476" w:hangingChars="238" w:hanging="476"/>
              <w:rPr>
                <w:b/>
              </w:rPr>
            </w:pPr>
            <w:r w:rsidRPr="006A64C2">
              <w:rPr>
                <w:b/>
              </w:rPr>
              <w:t>D2</w:t>
            </w:r>
            <w:r w:rsidRPr="006A64C2">
              <w:rPr>
                <w:b/>
              </w:rPr>
              <w:t>自我表達</w:t>
            </w:r>
          </w:p>
          <w:p w:rsidR="001E7F55" w:rsidRPr="006A64C2" w:rsidRDefault="001E7F55" w:rsidP="001E7F55">
            <w:r w:rsidRPr="006A64C2">
              <w:t>D2-2</w:t>
            </w:r>
            <w:r w:rsidRPr="006A64C2">
              <w:t>如何依照主題進行清楚的詮釋</w:t>
            </w:r>
          </w:p>
          <w:p w:rsidR="001E7F55" w:rsidRPr="006A64C2" w:rsidRDefault="001E7F55" w:rsidP="001E7F55">
            <w:r w:rsidRPr="006A64C2">
              <w:t>D2-3</w:t>
            </w:r>
            <w:r w:rsidRPr="006A64C2">
              <w:t>學習聆聽與回饋，增進有效的溝通</w:t>
            </w:r>
          </w:p>
          <w:p w:rsidR="001E7F55" w:rsidRPr="00B70B3F" w:rsidRDefault="001E7F55" w:rsidP="001E7F55">
            <w:pPr>
              <w:ind w:left="571" w:hangingChars="238" w:hanging="571"/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單元主題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 xml:space="preserve">: </w:t>
            </w:r>
            <w:r w:rsidRPr="00C730AE">
              <w:rPr>
                <w:rFonts w:eastAsia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>物理實作</w:t>
            </w:r>
            <w:r>
              <w:rPr>
                <w:rFonts w:eastAsia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>-</w:t>
            </w:r>
            <w:r>
              <w:rPr>
                <w:rFonts w:eastAsia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>浮力、溶解度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ab/>
            </w:r>
          </w:p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課程名稱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 xml:space="preserve">: 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>金蟬脫殼</w:t>
            </w:r>
          </w:p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第</w:t>
            </w: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16</w:t>
            </w: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週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教學活動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>: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 xml:space="preserve">1. 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老師引導學生跟著課本附冊的步驟進行金蟬脫殼的實驗。並仔細觀察實驗結果，將結果記錄在學習單。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 xml:space="preserve">2. 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老師提問：將水倒入盤子後，為什麼小魚會脫離盤面？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請各組同學推理可能的答案，並引導同學查詢白板筆的成分，驗證答案。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 xml:space="preserve">3. 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請同學想一想，白板筆跡為什麼不會和水混合在一起？將答案紀錄在學習單。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 xml:space="preserve">4. 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老師提問：除了瓷盤外，寫在什麼物品上也能讓白板筆跡在加水後，完整脫離書寫界面？請同學設計並進行實驗來驗證假設，並將不同界面呈現的效果記錄在學習單的表格中，並比較效果。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 xml:space="preserve">5. 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老師提問：不同廠牌的白板筆，脫離的效果有何差別呢？請同學設計並進行實驗來驗證假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>設，並將不同廠牌的白板筆所呈現的效果記錄在學習單的表格中，並比較效果。</w:t>
            </w:r>
          </w:p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 xml:space="preserve">6. 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請同學根據實驗結果，找出脫離效果最好的關係，將答案記錄在學習單上。</w:t>
            </w:r>
          </w:p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第</w:t>
            </w: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17</w:t>
            </w: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週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教學活動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>: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 xml:space="preserve">1. 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老師複習上週實驗內容，請各組找出該組效果最好的關係後，再向同學提問：除了物品和廠牌會影響圖案浮起來的效果外，溶液的種類、圖案的不同是否會有影響呢？請同學設計並進行實驗來驗證假設，並將不同溶液的種類、不同圖案所呈現的脫離效果記錄在學習單的表格中，並比較效果。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 xml:space="preserve">2. 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請同學根據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上週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的實驗結果，找出脫離效果最好的關係，並請各組發表他們的答案。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 xml:space="preserve">3. 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請各組查詢資料，所有種類的筆都能做出一樣的效果嗎？白板筆的特殊性是什麼呢？</w:t>
            </w:r>
          </w:p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 xml:space="preserve">4. 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請各組想想看，利用各種不同筆的不同特性，發揮創意設計不同的圖案，可以設計出什麼有趣的動畫效果呢？請各組設計並測試，與各組彼此分享，看看哪一組的作品最有趣？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7F55" w:rsidRPr="004B3FD7" w:rsidRDefault="001E7F55" w:rsidP="001E7F55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spacing w:line="240" w:lineRule="exac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不同廠牌的白板筆</w:t>
            </w:r>
          </w:p>
          <w:p w:rsidR="001E7F55" w:rsidRPr="004B3FD7" w:rsidRDefault="001E7F55" w:rsidP="001E7F55">
            <w:pPr>
              <w:spacing w:line="240" w:lineRule="exac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 xml:space="preserve"> 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平底瓷盤（玻璃、鋁箔紙、光滑的桌面等）</w:t>
            </w:r>
          </w:p>
          <w:p w:rsidR="001E7F55" w:rsidRPr="004B3FD7" w:rsidRDefault="001E7F55" w:rsidP="001E7F55">
            <w:pPr>
              <w:spacing w:line="240" w:lineRule="exac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滴管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水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糖水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食鹽水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酒精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不同種類的筆（奇異筆、麥克筆等）</w:t>
            </w:r>
          </w:p>
          <w:p w:rsidR="007805E6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網路參考資料：</w:t>
            </w:r>
            <w:hyperlink r:id="rId11" w:history="1">
              <w:r w:rsidR="007805E6" w:rsidRPr="007805E6">
                <w:rPr>
                  <w:color w:val="000000" w:themeColor="text1"/>
                </w:rPr>
                <w:t>https://www.youtube.com</w:t>
              </w:r>
              <w:r w:rsidR="007805E6" w:rsidRPr="007805E6">
                <w:rPr>
                  <w:color w:val="000000" w:themeColor="text1"/>
                </w:rPr>
                <w:lastRenderedPageBreak/>
                <w:t>/watch?v=OpHzLFnIlyU</w:t>
              </w:r>
            </w:hyperlink>
          </w:p>
          <w:p w:rsidR="007805E6" w:rsidRPr="007805E6" w:rsidRDefault="007805E6" w:rsidP="007805E6">
            <w:pPr>
              <w:pStyle w:val="1"/>
              <w:shd w:val="clear" w:color="auto" w:fill="FFFFFF"/>
              <w:spacing w:before="0" w:after="0"/>
              <w:rPr>
                <w:rFonts w:eastAsia="標楷體"/>
                <w:b w:val="0"/>
                <w:color w:val="000000" w:themeColor="text1"/>
                <w:sz w:val="24"/>
                <w:szCs w:val="24"/>
              </w:rPr>
            </w:pPr>
            <w:r w:rsidRPr="007805E6">
              <w:rPr>
                <w:rFonts w:eastAsia="標楷體"/>
                <w:b w:val="0"/>
                <w:color w:val="000000" w:themeColor="text1"/>
                <w:sz w:val="24"/>
                <w:szCs w:val="24"/>
              </w:rPr>
              <w:t>神奇水中漂浮白板筆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觀察評量</w:t>
            </w:r>
          </w:p>
          <w:p w:rsidR="001E7F55" w:rsidRPr="004B3FD7" w:rsidRDefault="001E7F55" w:rsidP="001E7F5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口頭評量</w:t>
            </w:r>
          </w:p>
          <w:p w:rsidR="001E7F55" w:rsidRPr="004B3FD7" w:rsidRDefault="001E7F55" w:rsidP="001E7F5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實驗操作</w:t>
            </w:r>
          </w:p>
          <w:p w:rsidR="001E7F55" w:rsidRPr="004B3FD7" w:rsidRDefault="001E7F55" w:rsidP="001E7F5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書面報告</w:t>
            </w:r>
          </w:p>
          <w:p w:rsidR="001E7F55" w:rsidRPr="004B3FD7" w:rsidRDefault="001E7F55" w:rsidP="001E7F5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實驗設計</w:t>
            </w:r>
          </w:p>
          <w:p w:rsidR="001E7F55" w:rsidRPr="004B3FD7" w:rsidRDefault="001E7F55" w:rsidP="001E7F55">
            <w:pPr>
              <w:spacing w:line="240" w:lineRule="exact"/>
              <w:rPr>
                <w:rFonts w:eastAsia="標楷體"/>
                <w:bCs/>
                <w:noProof/>
                <w:color w:val="000000" w:themeColor="text1"/>
                <w:kern w:val="16"/>
                <w:sz w:val="24"/>
                <w:szCs w:val="24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學習態度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4B3FD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3.環境教育</w:t>
            </w:r>
          </w:p>
          <w:p w:rsidR="001E7F55" w:rsidRPr="004B3FD7" w:rsidRDefault="001E7F55" w:rsidP="001E7F55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4.家庭教育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1E7F55" w:rsidRPr="00B95C18" w:rsidTr="00617A1A">
        <w:trPr>
          <w:trHeight w:val="278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第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18-19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F55" w:rsidRDefault="00617A1A" w:rsidP="00617A1A">
            <w:pPr>
              <w:jc w:val="left"/>
              <w:rPr>
                <w:rFonts w:asciiTheme="majorEastAsia" w:eastAsiaTheme="majorEastAsia" w:hAnsiTheme="majorEastAsia" w:cs="文鼎粗隸"/>
                <w:b/>
              </w:rPr>
            </w:pPr>
            <w:r>
              <w:rPr>
                <w:rFonts w:asciiTheme="majorEastAsia" w:eastAsiaTheme="majorEastAsia" w:hAnsiTheme="majorEastAsia" w:cs="文鼎粗隸" w:hint="eastAsia"/>
                <w:b/>
              </w:rPr>
              <w:t>4.</w:t>
            </w:r>
            <w:r w:rsidRPr="006A64C2">
              <w:rPr>
                <w:rFonts w:asciiTheme="majorEastAsia" w:eastAsiaTheme="majorEastAsia" w:hAnsiTheme="majorEastAsia" w:cs="文鼎粗隸"/>
                <w:b/>
              </w:rPr>
              <w:t>能以同</w:t>
            </w:r>
            <w:r w:rsidRPr="006A64C2">
              <w:rPr>
                <w:rFonts w:asciiTheme="majorEastAsia" w:eastAsiaTheme="majorEastAsia" w:hAnsiTheme="majorEastAsia" w:cs="MingLiu"/>
                <w:b/>
              </w:rPr>
              <w:t>理</w:t>
            </w:r>
            <w:r w:rsidRPr="006A64C2">
              <w:rPr>
                <w:rFonts w:asciiTheme="majorEastAsia" w:eastAsiaTheme="majorEastAsia" w:hAnsiTheme="majorEastAsia" w:cs="文鼎粗隸"/>
                <w:b/>
              </w:rPr>
              <w:t>心與人溝通互動，並應用於日常生活中。</w:t>
            </w:r>
          </w:p>
          <w:p w:rsidR="00617A1A" w:rsidRPr="006A64C2" w:rsidRDefault="00617A1A" w:rsidP="00617A1A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4-8能完成專題報告，並上台發表</w:t>
            </w:r>
          </w:p>
          <w:p w:rsidR="00617A1A" w:rsidRPr="00617A1A" w:rsidRDefault="00617A1A" w:rsidP="00617A1A">
            <w:pPr>
              <w:jc w:val="left"/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Default="001E7F55" w:rsidP="001E7F55">
            <w:pPr>
              <w:rPr>
                <w:b/>
              </w:rPr>
            </w:pPr>
            <w:r w:rsidRPr="006A64C2">
              <w:rPr>
                <w:b/>
              </w:rPr>
              <w:t>D2</w:t>
            </w:r>
            <w:r w:rsidRPr="006A64C2">
              <w:rPr>
                <w:b/>
              </w:rPr>
              <w:t>自我表達</w:t>
            </w:r>
          </w:p>
          <w:p w:rsidR="001E7F55" w:rsidRPr="006A64C2" w:rsidRDefault="001E7F55" w:rsidP="001E7F55">
            <w:r w:rsidRPr="006A64C2">
              <w:t>D2-1</w:t>
            </w:r>
            <w:r w:rsidRPr="006A64C2">
              <w:t>上台報告的要領</w:t>
            </w:r>
          </w:p>
          <w:p w:rsidR="001E7F55" w:rsidRPr="006A64C2" w:rsidRDefault="001E7F55" w:rsidP="001E7F55">
            <w:r w:rsidRPr="006A64C2">
              <w:t>D2-3</w:t>
            </w:r>
            <w:r w:rsidRPr="006A64C2">
              <w:t>學習聆聽與回饋，增進有效的溝通</w:t>
            </w:r>
          </w:p>
          <w:p w:rsidR="001E7F55" w:rsidRPr="00B70B3F" w:rsidRDefault="001E7F55" w:rsidP="001E7F55">
            <w:pPr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單元主題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>:</w:t>
            </w:r>
            <w:r w:rsidRPr="0068154F">
              <w:rPr>
                <w:rFonts w:eastAsia="標楷體"/>
                <w:b/>
                <w:color w:val="000000" w:themeColor="text1"/>
                <w:sz w:val="24"/>
                <w:szCs w:val="24"/>
                <w:bdr w:val="single" w:sz="4" w:space="0" w:color="auto"/>
              </w:rPr>
              <w:t xml:space="preserve"> </w:t>
            </w:r>
            <w:r>
              <w:rPr>
                <w:rFonts w:eastAsia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>流體</w:t>
            </w:r>
            <w:r>
              <w:rPr>
                <w:rFonts w:eastAsia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>-</w:t>
            </w:r>
            <w:r>
              <w:rPr>
                <w:rFonts w:eastAsia="標楷體" w:hint="eastAsia"/>
                <w:b/>
                <w:color w:val="000000" w:themeColor="text1"/>
                <w:sz w:val="24"/>
                <w:szCs w:val="24"/>
                <w:bdr w:val="single" w:sz="4" w:space="0" w:color="auto"/>
              </w:rPr>
              <w:t>浮力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科學家的故事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~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阿基米德</w:t>
            </w:r>
          </w:p>
          <w:p w:rsidR="001E7F55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課程名稱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 xml:space="preserve">: 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如果我是阿基米德，我會如何在臉書上介紹自己。</w:t>
            </w:r>
          </w:p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第</w:t>
            </w: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18</w:t>
            </w: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週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教學活動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>:</w:t>
            </w:r>
          </w:p>
          <w:p w:rsidR="001E7F55" w:rsidRPr="004B3FD7" w:rsidRDefault="001E7F55" w:rsidP="001E7F55">
            <w:pPr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1.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閱讀文本如下，或影片</w:t>
            </w:r>
          </w:p>
          <w:p w:rsidR="001E7F55" w:rsidRPr="004B3FD7" w:rsidRDefault="001E7F55" w:rsidP="001E7F55">
            <w:pPr>
              <w:widowControl w:val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參考資料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:</w:t>
            </w:r>
          </w:p>
          <w:p w:rsidR="001E7F55" w:rsidRPr="004B3FD7" w:rsidRDefault="001E7F55" w:rsidP="001E7F55">
            <w:pPr>
              <w:widowControl w:val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hyperlink r:id="rId12" w:history="1">
              <w:r w:rsidRPr="004B3FD7">
                <w:rPr>
                  <w:rStyle w:val="af0"/>
                  <w:rFonts w:eastAsia="標楷體"/>
                  <w:color w:val="000000" w:themeColor="text1"/>
                  <w:sz w:val="24"/>
                  <w:szCs w:val="24"/>
                </w:rPr>
                <w:t>https://www.bilibili.com/video/BV1s64y1y7GV/?spm_id_from=333.788.recommend_more_video.-</w:t>
              </w:r>
            </w:hyperlink>
          </w:p>
          <w:p w:rsidR="001E7F55" w:rsidRPr="004B3FD7" w:rsidRDefault="001E7F55" w:rsidP="001E7F55">
            <w:pPr>
              <w:widowControl w:val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 w:hint="eastAsia"/>
                <w:color w:val="000000" w:themeColor="text1"/>
                <w:sz w:val="24"/>
                <w:szCs w:val="24"/>
              </w:rPr>
              <w:t>1</w:t>
            </w:r>
          </w:p>
          <w:p w:rsidR="001E7F55" w:rsidRPr="004B3FD7" w:rsidRDefault="001E7F55" w:rsidP="001E7F55">
            <w:pPr>
              <w:widowControl w:val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https://www.bilibili.com/video/BV1LG4y157qA/?spm_id_from=333.788.recommend_more_video.0</w:t>
            </w:r>
          </w:p>
          <w:p w:rsidR="001E7F55" w:rsidRPr="004B3FD7" w:rsidRDefault="001E7F55" w:rsidP="001E7F55">
            <w:pPr>
              <w:widowControl w:val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1.https://zh.wikipedia.org/wiki/%E9%98%BF%E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>5%9F%BA%E7%B1%B3%E5%BE%B7</w:t>
            </w:r>
          </w:p>
          <w:p w:rsidR="001E7F55" w:rsidRPr="004B3FD7" w:rsidRDefault="001E7F55" w:rsidP="001E7F55">
            <w:pPr>
              <w:widowControl w:val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1E7F55" w:rsidRPr="004B3FD7" w:rsidRDefault="001E7F55" w:rsidP="001E7F55">
            <w:pPr>
              <w:pStyle w:val="1"/>
              <w:shd w:val="clear" w:color="auto" w:fill="F9F9F9"/>
              <w:spacing w:before="0" w:after="0"/>
              <w:rPr>
                <w:rFonts w:eastAsia="標楷體"/>
                <w:b w:val="0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b w:val="0"/>
                <w:color w:val="000000" w:themeColor="text1"/>
                <w:sz w:val="24"/>
                <w:szCs w:val="24"/>
              </w:rPr>
              <w:t>2. (</w:t>
            </w:r>
            <w:r w:rsidRPr="004B3FD7">
              <w:rPr>
                <w:rFonts w:eastAsia="標楷體"/>
                <w:b w:val="0"/>
                <w:color w:val="000000" w:themeColor="text1"/>
                <w:sz w:val="24"/>
                <w:szCs w:val="24"/>
              </w:rPr>
              <w:t>浮力與密度</w:t>
            </w:r>
            <w:r w:rsidRPr="004B3FD7">
              <w:rPr>
                <w:rFonts w:eastAsia="標楷體"/>
                <w:b w:val="0"/>
                <w:color w:val="000000" w:themeColor="text1"/>
                <w:sz w:val="24"/>
                <w:szCs w:val="24"/>
              </w:rPr>
              <w:t>)</w:t>
            </w:r>
            <w:r w:rsidRPr="004B3FD7">
              <w:rPr>
                <w:rFonts w:eastAsia="標楷體"/>
                <w:b w:val="0"/>
                <w:color w:val="000000" w:themeColor="text1"/>
                <w:sz w:val="24"/>
                <w:szCs w:val="24"/>
              </w:rPr>
              <w:t>王冠的秘密【</w:t>
            </w:r>
            <w:r w:rsidRPr="004B3FD7">
              <w:rPr>
                <w:rFonts w:eastAsia="標楷體"/>
                <w:b w:val="0"/>
                <w:color w:val="000000" w:themeColor="text1"/>
                <w:sz w:val="24"/>
                <w:szCs w:val="24"/>
              </w:rPr>
              <w:t>part1</w:t>
            </w:r>
            <w:r w:rsidRPr="004B3FD7">
              <w:rPr>
                <w:rFonts w:eastAsia="標楷體"/>
                <w:b w:val="0"/>
                <w:color w:val="000000" w:themeColor="text1"/>
                <w:sz w:val="24"/>
                <w:szCs w:val="24"/>
              </w:rPr>
              <w:t>】</w:t>
            </w:r>
          </w:p>
          <w:p w:rsidR="001E7F55" w:rsidRPr="004B3FD7" w:rsidRDefault="001E7F55" w:rsidP="001E7F55">
            <w:pPr>
              <w:widowControl w:val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 xml:space="preserve"> (LIS)</w:t>
            </w:r>
            <w:hyperlink r:id="rId13" w:history="1">
              <w:r w:rsidRPr="004B3FD7">
                <w:rPr>
                  <w:rFonts w:eastAsia="標楷體"/>
                  <w:color w:val="000000" w:themeColor="text1"/>
                  <w:sz w:val="24"/>
                  <w:szCs w:val="24"/>
                </w:rPr>
                <w:t>https://www.youtube.com/watch?v=UGu23sYDqqg</w:t>
              </w:r>
            </w:hyperlink>
          </w:p>
          <w:p w:rsidR="001E7F55" w:rsidRDefault="001E7F55" w:rsidP="001E7F55">
            <w:pPr>
              <w:widowControl w:val="0"/>
              <w:jc w:val="left"/>
              <w:rPr>
                <w:rFonts w:eastAsia="標楷體"/>
                <w:b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b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 wp14:anchorId="39046D7F" wp14:editId="79E97CD9">
                  <wp:extent cx="2813772" cy="1346200"/>
                  <wp:effectExtent l="0" t="0" r="5715" b="6350"/>
                  <wp:docPr id="9" name="圖片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2766" t="23518" r="34255" b="36307"/>
                          <a:stretch/>
                        </pic:blipFill>
                        <pic:spPr bwMode="auto">
                          <a:xfrm>
                            <a:off x="0" y="0"/>
                            <a:ext cx="2819400" cy="13488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E7F55" w:rsidRPr="004B3FD7" w:rsidRDefault="001E7F55" w:rsidP="001E7F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第</w:t>
            </w: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19</w:t>
            </w:r>
            <w:r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週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  <w:u w:val="single"/>
              </w:rPr>
              <w:t>教學活動</w:t>
            </w:r>
            <w:r w:rsidRPr="004B3FD7">
              <w:rPr>
                <w:rFonts w:eastAsia="標楷體"/>
                <w:b/>
                <w:color w:val="000000" w:themeColor="text1"/>
                <w:sz w:val="24"/>
                <w:szCs w:val="24"/>
              </w:rPr>
              <w:t>:</w:t>
            </w:r>
          </w:p>
          <w:p w:rsidR="001E7F55" w:rsidRPr="00951E65" w:rsidRDefault="001E7F55" w:rsidP="001E7F55">
            <w:pPr>
              <w:pStyle w:val="a7"/>
              <w:widowControl w:val="0"/>
              <w:numPr>
                <w:ilvl w:val="0"/>
                <w:numId w:val="8"/>
              </w:numPr>
              <w:ind w:leftChars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951E65">
              <w:rPr>
                <w:rFonts w:eastAsia="標楷體"/>
                <w:color w:val="000000" w:themeColor="text1"/>
                <w:sz w:val="24"/>
                <w:szCs w:val="24"/>
              </w:rPr>
              <w:t>依據上週收集到的訊息，完成作品</w:t>
            </w:r>
          </w:p>
          <w:p w:rsidR="001E7F55" w:rsidRPr="00951E65" w:rsidRDefault="001E7F55" w:rsidP="001E7F55">
            <w:pPr>
              <w:pStyle w:val="a7"/>
              <w:widowControl w:val="0"/>
              <w:numPr>
                <w:ilvl w:val="0"/>
                <w:numId w:val="8"/>
              </w:numPr>
              <w:ind w:leftChars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上台分享作品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7F55" w:rsidRPr="004B3FD7" w:rsidRDefault="001E7F55" w:rsidP="001E7F55">
            <w:pPr>
              <w:ind w:left="317" w:hanging="31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Default="001E7F55" w:rsidP="001E7F55">
            <w:pPr>
              <w:ind w:left="92" w:hanging="6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平板</w:t>
            </w:r>
          </w:p>
          <w:p w:rsidR="001E7F55" w:rsidRPr="004B3FD7" w:rsidRDefault="001E7F55" w:rsidP="001E7F55">
            <w:pPr>
              <w:ind w:left="92" w:hanging="6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spacing w:line="260" w:lineRule="exact"/>
              <w:jc w:val="left"/>
              <w:rPr>
                <w:color w:val="000000" w:themeColor="text1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書面報告</w:t>
            </w:r>
          </w:p>
          <w:p w:rsidR="001E7F55" w:rsidRPr="004B3FD7" w:rsidRDefault="001E7F55" w:rsidP="001E7F55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ascii="標楷體" w:eastAsia="標楷體" w:hAnsi="標楷體" w:cs="標楷體" w:hint="eastAsia"/>
                <w:color w:val="000000" w:themeColor="text1"/>
              </w:rPr>
              <w:t>學習態度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4B3FD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3.環境教育</w:t>
            </w:r>
          </w:p>
          <w:p w:rsidR="001E7F55" w:rsidRPr="004B3FD7" w:rsidRDefault="001E7F55" w:rsidP="001E7F55">
            <w:pPr>
              <w:rPr>
                <w:rFonts w:ascii="標楷體" w:eastAsia="標楷體" w:hAnsi="標楷體" w:cs="新細明體"/>
                <w:b/>
                <w:bCs/>
                <w:color w:val="000000" w:themeColor="text1"/>
              </w:rPr>
            </w:pPr>
            <w:r w:rsidRPr="004B3FD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生涯規劃教育</w:t>
            </w:r>
          </w:p>
          <w:p w:rsidR="001E7F55" w:rsidRPr="004B3FD7" w:rsidRDefault="001E7F55" w:rsidP="001E7F55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  <w:t>品德教育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F55" w:rsidRPr="004B3FD7" w:rsidRDefault="001E7F55" w:rsidP="001E7F55">
            <w:pPr>
              <w:ind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1E7F55" w:rsidRPr="00B95C18" w:rsidTr="00013B70">
        <w:trPr>
          <w:trHeight w:val="278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F55" w:rsidRPr="004B3FD7" w:rsidRDefault="001E7F55" w:rsidP="001E7F55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第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20</w:t>
            </w: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F55" w:rsidRDefault="001E7F55" w:rsidP="001E7F55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7F55" w:rsidRPr="004B3FD7" w:rsidRDefault="001E7F55" w:rsidP="001E7F55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widowControl w:val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【第三次評量週】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7F55" w:rsidRPr="004B3FD7" w:rsidRDefault="001E7F55" w:rsidP="001E7F55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B3FD7">
              <w:rPr>
                <w:rFonts w:eastAsia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spacing w:line="240" w:lineRule="exac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F55" w:rsidRPr="004B3FD7" w:rsidRDefault="001E7F55" w:rsidP="001E7F55">
            <w:pPr>
              <w:rPr>
                <w:rFonts w:ascii="標楷體" w:eastAsia="標楷體" w:hAnsi="標楷體" w:cs="新細明體" w:hint="eastAsia"/>
                <w:b/>
                <w:bCs/>
                <w:color w:val="000000" w:themeColor="text1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F55" w:rsidRPr="004B3FD7" w:rsidRDefault="001E7F55" w:rsidP="001E7F55">
            <w:pPr>
              <w:ind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</w:tbl>
    <w:p w:rsidR="006E7C0F" w:rsidRDefault="006E7C0F" w:rsidP="00111EF0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sectPr w:rsidR="006E7C0F" w:rsidSect="00077FD0">
      <w:footerReference w:type="default" r:id="rId15"/>
      <w:pgSz w:w="16839" w:h="11907" w:orient="landscape" w:code="9"/>
      <w:pgMar w:top="851" w:right="1134" w:bottom="851" w:left="1134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1979" w:rsidRDefault="00F51979">
      <w:r>
        <w:separator/>
      </w:r>
    </w:p>
  </w:endnote>
  <w:endnote w:type="continuationSeparator" w:id="0">
    <w:p w:rsidR="00F51979" w:rsidRDefault="00F51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charset w:val="00"/>
    <w:family w:val="modern"/>
    <w:pitch w:val="fixed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文鼎粗隸">
    <w:charset w:val="88"/>
    <w:family w:val="modern"/>
    <w:pitch w:val="fixed"/>
    <w:sig w:usb0="00000001" w:usb1="08080000" w:usb2="00000010" w:usb3="00000000" w:csb0="00100000" w:csb1="00000000"/>
  </w:font>
  <w:font w:name="MingLiu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1979" w:rsidRDefault="00F51979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1979" w:rsidRDefault="00F51979">
      <w:r>
        <w:separator/>
      </w:r>
    </w:p>
  </w:footnote>
  <w:footnote w:type="continuationSeparator" w:id="0">
    <w:p w:rsidR="00F51979" w:rsidRDefault="00F51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B3C83"/>
    <w:multiLevelType w:val="hybridMultilevel"/>
    <w:tmpl w:val="6F7AF57C"/>
    <w:lvl w:ilvl="0" w:tplc="EDDEEEE6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2" w:hanging="480"/>
      </w:pPr>
    </w:lvl>
    <w:lvl w:ilvl="2" w:tplc="0409001B" w:tentative="1">
      <w:start w:val="1"/>
      <w:numFmt w:val="lowerRoman"/>
      <w:lvlText w:val="%3."/>
      <w:lvlJc w:val="right"/>
      <w:pPr>
        <w:ind w:left="1462" w:hanging="480"/>
      </w:pPr>
    </w:lvl>
    <w:lvl w:ilvl="3" w:tplc="0409000F" w:tentative="1">
      <w:start w:val="1"/>
      <w:numFmt w:val="decimal"/>
      <w:lvlText w:val="%4."/>
      <w:lvlJc w:val="left"/>
      <w:pPr>
        <w:ind w:left="1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2" w:hanging="480"/>
      </w:pPr>
    </w:lvl>
    <w:lvl w:ilvl="5" w:tplc="0409001B" w:tentative="1">
      <w:start w:val="1"/>
      <w:numFmt w:val="lowerRoman"/>
      <w:lvlText w:val="%6."/>
      <w:lvlJc w:val="right"/>
      <w:pPr>
        <w:ind w:left="2902" w:hanging="480"/>
      </w:pPr>
    </w:lvl>
    <w:lvl w:ilvl="6" w:tplc="0409000F" w:tentative="1">
      <w:start w:val="1"/>
      <w:numFmt w:val="decimal"/>
      <w:lvlText w:val="%7."/>
      <w:lvlJc w:val="left"/>
      <w:pPr>
        <w:ind w:left="3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2" w:hanging="480"/>
      </w:pPr>
    </w:lvl>
    <w:lvl w:ilvl="8" w:tplc="0409001B" w:tentative="1">
      <w:start w:val="1"/>
      <w:numFmt w:val="lowerRoman"/>
      <w:lvlText w:val="%9."/>
      <w:lvlJc w:val="right"/>
      <w:pPr>
        <w:ind w:left="4342" w:hanging="480"/>
      </w:pPr>
    </w:lvl>
  </w:abstractNum>
  <w:abstractNum w:abstractNumId="1" w15:restartNumberingAfterBreak="0">
    <w:nsid w:val="10EE31CE"/>
    <w:multiLevelType w:val="hybridMultilevel"/>
    <w:tmpl w:val="50D6A43C"/>
    <w:lvl w:ilvl="0" w:tplc="2062C626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7E4D85"/>
    <w:multiLevelType w:val="hybridMultilevel"/>
    <w:tmpl w:val="F98E7C4A"/>
    <w:lvl w:ilvl="0" w:tplc="B8CC1EA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3BEC0AEB"/>
    <w:multiLevelType w:val="multilevel"/>
    <w:tmpl w:val="0374E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A13839"/>
    <w:multiLevelType w:val="hybridMultilevel"/>
    <w:tmpl w:val="421CAAFC"/>
    <w:lvl w:ilvl="0" w:tplc="ADDEAB8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47F30629"/>
    <w:multiLevelType w:val="hybridMultilevel"/>
    <w:tmpl w:val="1E6425E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48385B00"/>
    <w:multiLevelType w:val="hybridMultilevel"/>
    <w:tmpl w:val="1F9C0816"/>
    <w:lvl w:ilvl="0" w:tplc="814A96A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4EBD602E"/>
    <w:multiLevelType w:val="hybridMultilevel"/>
    <w:tmpl w:val="8A0A1930"/>
    <w:lvl w:ilvl="0" w:tplc="1A7EAD2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 w15:restartNumberingAfterBreak="0">
    <w:nsid w:val="590D7E98"/>
    <w:multiLevelType w:val="hybridMultilevel"/>
    <w:tmpl w:val="1896BC22"/>
    <w:lvl w:ilvl="0" w:tplc="53A2E6E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73111E84"/>
    <w:multiLevelType w:val="multilevel"/>
    <w:tmpl w:val="CF325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73C7E63"/>
    <w:multiLevelType w:val="hybridMultilevel"/>
    <w:tmpl w:val="CABC20CA"/>
    <w:lvl w:ilvl="0" w:tplc="DED06B82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2" w:hanging="480"/>
      </w:pPr>
    </w:lvl>
    <w:lvl w:ilvl="2" w:tplc="0409001B" w:tentative="1">
      <w:start w:val="1"/>
      <w:numFmt w:val="lowerRoman"/>
      <w:lvlText w:val="%3."/>
      <w:lvlJc w:val="right"/>
      <w:pPr>
        <w:ind w:left="1462" w:hanging="480"/>
      </w:pPr>
    </w:lvl>
    <w:lvl w:ilvl="3" w:tplc="0409000F" w:tentative="1">
      <w:start w:val="1"/>
      <w:numFmt w:val="decimal"/>
      <w:lvlText w:val="%4."/>
      <w:lvlJc w:val="left"/>
      <w:pPr>
        <w:ind w:left="1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2" w:hanging="480"/>
      </w:pPr>
    </w:lvl>
    <w:lvl w:ilvl="5" w:tplc="0409001B" w:tentative="1">
      <w:start w:val="1"/>
      <w:numFmt w:val="lowerRoman"/>
      <w:lvlText w:val="%6."/>
      <w:lvlJc w:val="right"/>
      <w:pPr>
        <w:ind w:left="2902" w:hanging="480"/>
      </w:pPr>
    </w:lvl>
    <w:lvl w:ilvl="6" w:tplc="0409000F" w:tentative="1">
      <w:start w:val="1"/>
      <w:numFmt w:val="decimal"/>
      <w:lvlText w:val="%7."/>
      <w:lvlJc w:val="left"/>
      <w:pPr>
        <w:ind w:left="3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2" w:hanging="480"/>
      </w:pPr>
    </w:lvl>
    <w:lvl w:ilvl="8" w:tplc="0409001B" w:tentative="1">
      <w:start w:val="1"/>
      <w:numFmt w:val="lowerRoman"/>
      <w:lvlText w:val="%9."/>
      <w:lvlJc w:val="right"/>
      <w:pPr>
        <w:ind w:left="4342" w:hanging="480"/>
      </w:pPr>
    </w:lvl>
  </w:abstractNum>
  <w:abstractNum w:abstractNumId="11" w15:restartNumberingAfterBreak="0">
    <w:nsid w:val="7D7C4B34"/>
    <w:multiLevelType w:val="hybridMultilevel"/>
    <w:tmpl w:val="EBE43384"/>
    <w:lvl w:ilvl="0" w:tplc="9C7238C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9"/>
  </w:num>
  <w:num w:numId="7">
    <w:abstractNumId w:val="6"/>
  </w:num>
  <w:num w:numId="8">
    <w:abstractNumId w:val="8"/>
  </w:num>
  <w:num w:numId="9">
    <w:abstractNumId w:val="7"/>
  </w:num>
  <w:num w:numId="10">
    <w:abstractNumId w:val="10"/>
  </w:num>
  <w:num w:numId="11">
    <w:abstractNumId w:val="0"/>
  </w:num>
  <w:num w:numId="12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defaultTabStop w:val="720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07B17"/>
    <w:rsid w:val="00010F37"/>
    <w:rsid w:val="00014B99"/>
    <w:rsid w:val="00014DA1"/>
    <w:rsid w:val="00017015"/>
    <w:rsid w:val="00020AF4"/>
    <w:rsid w:val="00020B35"/>
    <w:rsid w:val="0002285D"/>
    <w:rsid w:val="00022E22"/>
    <w:rsid w:val="000238F0"/>
    <w:rsid w:val="00026BCF"/>
    <w:rsid w:val="00026ED6"/>
    <w:rsid w:val="000279DB"/>
    <w:rsid w:val="00031A53"/>
    <w:rsid w:val="00031BC9"/>
    <w:rsid w:val="00032814"/>
    <w:rsid w:val="00033334"/>
    <w:rsid w:val="00033A98"/>
    <w:rsid w:val="00034258"/>
    <w:rsid w:val="000346B2"/>
    <w:rsid w:val="00035DBB"/>
    <w:rsid w:val="00035E91"/>
    <w:rsid w:val="0003709F"/>
    <w:rsid w:val="00040719"/>
    <w:rsid w:val="00045A88"/>
    <w:rsid w:val="00046661"/>
    <w:rsid w:val="00046E11"/>
    <w:rsid w:val="000502B5"/>
    <w:rsid w:val="000508C3"/>
    <w:rsid w:val="000520B4"/>
    <w:rsid w:val="00052883"/>
    <w:rsid w:val="00053674"/>
    <w:rsid w:val="00054C02"/>
    <w:rsid w:val="0005561B"/>
    <w:rsid w:val="00060028"/>
    <w:rsid w:val="00060770"/>
    <w:rsid w:val="00060DFA"/>
    <w:rsid w:val="000619E4"/>
    <w:rsid w:val="00061EC2"/>
    <w:rsid w:val="000668B0"/>
    <w:rsid w:val="000734B8"/>
    <w:rsid w:val="00076501"/>
    <w:rsid w:val="000766D7"/>
    <w:rsid w:val="00076909"/>
    <w:rsid w:val="00077FD0"/>
    <w:rsid w:val="00081436"/>
    <w:rsid w:val="00081700"/>
    <w:rsid w:val="0008192D"/>
    <w:rsid w:val="00082D60"/>
    <w:rsid w:val="00085883"/>
    <w:rsid w:val="00085DA0"/>
    <w:rsid w:val="00092B3A"/>
    <w:rsid w:val="00094444"/>
    <w:rsid w:val="00094C69"/>
    <w:rsid w:val="0009638F"/>
    <w:rsid w:val="00096419"/>
    <w:rsid w:val="00097C2E"/>
    <w:rsid w:val="000A1997"/>
    <w:rsid w:val="000A274D"/>
    <w:rsid w:val="000A3BDE"/>
    <w:rsid w:val="000A4CCF"/>
    <w:rsid w:val="000A5105"/>
    <w:rsid w:val="000A544E"/>
    <w:rsid w:val="000A7AF6"/>
    <w:rsid w:val="000B1DEA"/>
    <w:rsid w:val="000B25A0"/>
    <w:rsid w:val="000B3A25"/>
    <w:rsid w:val="000B4B17"/>
    <w:rsid w:val="000B589A"/>
    <w:rsid w:val="000C03B0"/>
    <w:rsid w:val="000C2DE4"/>
    <w:rsid w:val="000C3028"/>
    <w:rsid w:val="000D26F4"/>
    <w:rsid w:val="000D3040"/>
    <w:rsid w:val="000D39E1"/>
    <w:rsid w:val="000D4140"/>
    <w:rsid w:val="000D55E1"/>
    <w:rsid w:val="000D7D2C"/>
    <w:rsid w:val="000E0154"/>
    <w:rsid w:val="000E0FB9"/>
    <w:rsid w:val="000E1FDD"/>
    <w:rsid w:val="000E334A"/>
    <w:rsid w:val="000E3369"/>
    <w:rsid w:val="000E518B"/>
    <w:rsid w:val="000E67EC"/>
    <w:rsid w:val="000E7B47"/>
    <w:rsid w:val="000F280B"/>
    <w:rsid w:val="000F2FF3"/>
    <w:rsid w:val="000F3113"/>
    <w:rsid w:val="000F33DD"/>
    <w:rsid w:val="000F5DD1"/>
    <w:rsid w:val="000F6784"/>
    <w:rsid w:val="00101161"/>
    <w:rsid w:val="00105275"/>
    <w:rsid w:val="001073E2"/>
    <w:rsid w:val="00107B78"/>
    <w:rsid w:val="00110487"/>
    <w:rsid w:val="001112EF"/>
    <w:rsid w:val="00111853"/>
    <w:rsid w:val="00111EF0"/>
    <w:rsid w:val="0011580C"/>
    <w:rsid w:val="00115A2F"/>
    <w:rsid w:val="0012196C"/>
    <w:rsid w:val="00123A2D"/>
    <w:rsid w:val="001240F3"/>
    <w:rsid w:val="001248B8"/>
    <w:rsid w:val="0012623E"/>
    <w:rsid w:val="001265EE"/>
    <w:rsid w:val="00130353"/>
    <w:rsid w:val="001360E9"/>
    <w:rsid w:val="00140CD5"/>
    <w:rsid w:val="00141E97"/>
    <w:rsid w:val="00143740"/>
    <w:rsid w:val="00143757"/>
    <w:rsid w:val="001438B8"/>
    <w:rsid w:val="00144039"/>
    <w:rsid w:val="001445B1"/>
    <w:rsid w:val="0014796F"/>
    <w:rsid w:val="00150A4C"/>
    <w:rsid w:val="00151FE8"/>
    <w:rsid w:val="001521F8"/>
    <w:rsid w:val="00156A6B"/>
    <w:rsid w:val="0016042F"/>
    <w:rsid w:val="0016158E"/>
    <w:rsid w:val="00163084"/>
    <w:rsid w:val="0016320B"/>
    <w:rsid w:val="00163A6A"/>
    <w:rsid w:val="00165DC1"/>
    <w:rsid w:val="00167D88"/>
    <w:rsid w:val="00170B7D"/>
    <w:rsid w:val="00170D0B"/>
    <w:rsid w:val="00180BE6"/>
    <w:rsid w:val="00181ACE"/>
    <w:rsid w:val="00182AEE"/>
    <w:rsid w:val="001850A6"/>
    <w:rsid w:val="00187019"/>
    <w:rsid w:val="001918A5"/>
    <w:rsid w:val="00191B20"/>
    <w:rsid w:val="0019224E"/>
    <w:rsid w:val="00192F5E"/>
    <w:rsid w:val="001933CC"/>
    <w:rsid w:val="0019471B"/>
    <w:rsid w:val="001948DA"/>
    <w:rsid w:val="00195455"/>
    <w:rsid w:val="00196034"/>
    <w:rsid w:val="001A0C95"/>
    <w:rsid w:val="001A173A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06E"/>
    <w:rsid w:val="001D0E7F"/>
    <w:rsid w:val="001D293D"/>
    <w:rsid w:val="001D3382"/>
    <w:rsid w:val="001D52A7"/>
    <w:rsid w:val="001D5915"/>
    <w:rsid w:val="001E290D"/>
    <w:rsid w:val="001E5752"/>
    <w:rsid w:val="001E65C5"/>
    <w:rsid w:val="001E724D"/>
    <w:rsid w:val="001E7F55"/>
    <w:rsid w:val="001F1F5B"/>
    <w:rsid w:val="001F4460"/>
    <w:rsid w:val="001F651F"/>
    <w:rsid w:val="002026C7"/>
    <w:rsid w:val="002049EB"/>
    <w:rsid w:val="00205640"/>
    <w:rsid w:val="002058E2"/>
    <w:rsid w:val="00205A5D"/>
    <w:rsid w:val="00210F9A"/>
    <w:rsid w:val="002119A3"/>
    <w:rsid w:val="00213F35"/>
    <w:rsid w:val="00214156"/>
    <w:rsid w:val="00214BA9"/>
    <w:rsid w:val="00220E10"/>
    <w:rsid w:val="00221711"/>
    <w:rsid w:val="00221BF0"/>
    <w:rsid w:val="00222015"/>
    <w:rsid w:val="00223470"/>
    <w:rsid w:val="00225853"/>
    <w:rsid w:val="00227D43"/>
    <w:rsid w:val="00236274"/>
    <w:rsid w:val="00240240"/>
    <w:rsid w:val="00240348"/>
    <w:rsid w:val="00241DEC"/>
    <w:rsid w:val="002465A9"/>
    <w:rsid w:val="0024768E"/>
    <w:rsid w:val="0025196E"/>
    <w:rsid w:val="00252E0C"/>
    <w:rsid w:val="00263A25"/>
    <w:rsid w:val="00265E78"/>
    <w:rsid w:val="002664FE"/>
    <w:rsid w:val="002670FA"/>
    <w:rsid w:val="00271201"/>
    <w:rsid w:val="00273F42"/>
    <w:rsid w:val="00274388"/>
    <w:rsid w:val="00277C43"/>
    <w:rsid w:val="00281385"/>
    <w:rsid w:val="00285A39"/>
    <w:rsid w:val="00290376"/>
    <w:rsid w:val="002915C9"/>
    <w:rsid w:val="002920BA"/>
    <w:rsid w:val="00293263"/>
    <w:rsid w:val="00294813"/>
    <w:rsid w:val="0029565D"/>
    <w:rsid w:val="00295E45"/>
    <w:rsid w:val="002972EB"/>
    <w:rsid w:val="002A04C5"/>
    <w:rsid w:val="002A105E"/>
    <w:rsid w:val="002A156D"/>
    <w:rsid w:val="002A1592"/>
    <w:rsid w:val="002A2334"/>
    <w:rsid w:val="002A402E"/>
    <w:rsid w:val="002A422B"/>
    <w:rsid w:val="002A4EAA"/>
    <w:rsid w:val="002A7515"/>
    <w:rsid w:val="002B584A"/>
    <w:rsid w:val="002B5B91"/>
    <w:rsid w:val="002B657A"/>
    <w:rsid w:val="002C050E"/>
    <w:rsid w:val="002C0756"/>
    <w:rsid w:val="002C2C4F"/>
    <w:rsid w:val="002C3E18"/>
    <w:rsid w:val="002C6384"/>
    <w:rsid w:val="002D219E"/>
    <w:rsid w:val="002D3F86"/>
    <w:rsid w:val="002D72BA"/>
    <w:rsid w:val="002D7331"/>
    <w:rsid w:val="002D7960"/>
    <w:rsid w:val="002E0994"/>
    <w:rsid w:val="002E2523"/>
    <w:rsid w:val="002F16CD"/>
    <w:rsid w:val="002F1D0C"/>
    <w:rsid w:val="002F24F1"/>
    <w:rsid w:val="002F535E"/>
    <w:rsid w:val="002F74D8"/>
    <w:rsid w:val="00301426"/>
    <w:rsid w:val="00302612"/>
    <w:rsid w:val="00302B24"/>
    <w:rsid w:val="00303D26"/>
    <w:rsid w:val="003054B9"/>
    <w:rsid w:val="00305C26"/>
    <w:rsid w:val="00305FE4"/>
    <w:rsid w:val="00306DEF"/>
    <w:rsid w:val="00310872"/>
    <w:rsid w:val="00313515"/>
    <w:rsid w:val="00314C01"/>
    <w:rsid w:val="00315311"/>
    <w:rsid w:val="00316E9B"/>
    <w:rsid w:val="0032064E"/>
    <w:rsid w:val="00320E8E"/>
    <w:rsid w:val="003219D1"/>
    <w:rsid w:val="00323167"/>
    <w:rsid w:val="0033254A"/>
    <w:rsid w:val="00334F63"/>
    <w:rsid w:val="003350C7"/>
    <w:rsid w:val="00337E69"/>
    <w:rsid w:val="0034044A"/>
    <w:rsid w:val="003412FC"/>
    <w:rsid w:val="00342067"/>
    <w:rsid w:val="00344FBB"/>
    <w:rsid w:val="0035278E"/>
    <w:rsid w:val="00353289"/>
    <w:rsid w:val="00353DD8"/>
    <w:rsid w:val="00355490"/>
    <w:rsid w:val="003558C9"/>
    <w:rsid w:val="00356060"/>
    <w:rsid w:val="0035771B"/>
    <w:rsid w:val="00357A06"/>
    <w:rsid w:val="00360009"/>
    <w:rsid w:val="0036009D"/>
    <w:rsid w:val="0036459A"/>
    <w:rsid w:val="003646AA"/>
    <w:rsid w:val="00365359"/>
    <w:rsid w:val="0037137A"/>
    <w:rsid w:val="003717F6"/>
    <w:rsid w:val="0037218D"/>
    <w:rsid w:val="00374F3F"/>
    <w:rsid w:val="00375649"/>
    <w:rsid w:val="00376C12"/>
    <w:rsid w:val="003802E2"/>
    <w:rsid w:val="00382A13"/>
    <w:rsid w:val="00385A36"/>
    <w:rsid w:val="003922D0"/>
    <w:rsid w:val="00392A6A"/>
    <w:rsid w:val="0039306C"/>
    <w:rsid w:val="003939AB"/>
    <w:rsid w:val="0039412B"/>
    <w:rsid w:val="00394743"/>
    <w:rsid w:val="00395449"/>
    <w:rsid w:val="003A1272"/>
    <w:rsid w:val="003A2FAC"/>
    <w:rsid w:val="003A4BDD"/>
    <w:rsid w:val="003A699C"/>
    <w:rsid w:val="003B57B2"/>
    <w:rsid w:val="003B75E7"/>
    <w:rsid w:val="003B7C4D"/>
    <w:rsid w:val="003C09D9"/>
    <w:rsid w:val="003C1C0A"/>
    <w:rsid w:val="003C2661"/>
    <w:rsid w:val="003C6C2D"/>
    <w:rsid w:val="003C7092"/>
    <w:rsid w:val="003D03DF"/>
    <w:rsid w:val="003D2C05"/>
    <w:rsid w:val="003D2E00"/>
    <w:rsid w:val="003D44C4"/>
    <w:rsid w:val="003D619B"/>
    <w:rsid w:val="003E11DC"/>
    <w:rsid w:val="003E4329"/>
    <w:rsid w:val="003F0EBC"/>
    <w:rsid w:val="003F2C64"/>
    <w:rsid w:val="003F4B72"/>
    <w:rsid w:val="003F7193"/>
    <w:rsid w:val="003F7A48"/>
    <w:rsid w:val="00401839"/>
    <w:rsid w:val="0040278C"/>
    <w:rsid w:val="00403CDE"/>
    <w:rsid w:val="00403E10"/>
    <w:rsid w:val="004070BB"/>
    <w:rsid w:val="00413F2F"/>
    <w:rsid w:val="00415037"/>
    <w:rsid w:val="0042042E"/>
    <w:rsid w:val="00420A12"/>
    <w:rsid w:val="004245EB"/>
    <w:rsid w:val="00426712"/>
    <w:rsid w:val="00430B72"/>
    <w:rsid w:val="00431B0B"/>
    <w:rsid w:val="004326DD"/>
    <w:rsid w:val="00432BAA"/>
    <w:rsid w:val="00433109"/>
    <w:rsid w:val="0043353E"/>
    <w:rsid w:val="004336E1"/>
    <w:rsid w:val="00434C48"/>
    <w:rsid w:val="00440B21"/>
    <w:rsid w:val="00441B99"/>
    <w:rsid w:val="00444400"/>
    <w:rsid w:val="00444D37"/>
    <w:rsid w:val="00446AF1"/>
    <w:rsid w:val="004501A3"/>
    <w:rsid w:val="00450CF6"/>
    <w:rsid w:val="00453383"/>
    <w:rsid w:val="00454FAA"/>
    <w:rsid w:val="00461E58"/>
    <w:rsid w:val="0046203E"/>
    <w:rsid w:val="00464E14"/>
    <w:rsid w:val="00465A21"/>
    <w:rsid w:val="00467F96"/>
    <w:rsid w:val="0047026F"/>
    <w:rsid w:val="00470E2B"/>
    <w:rsid w:val="00471A5D"/>
    <w:rsid w:val="004722E7"/>
    <w:rsid w:val="004728EC"/>
    <w:rsid w:val="00474E06"/>
    <w:rsid w:val="00476475"/>
    <w:rsid w:val="00476E2E"/>
    <w:rsid w:val="00481A87"/>
    <w:rsid w:val="004843EC"/>
    <w:rsid w:val="00484A10"/>
    <w:rsid w:val="0048605F"/>
    <w:rsid w:val="00487AF0"/>
    <w:rsid w:val="00490278"/>
    <w:rsid w:val="00493294"/>
    <w:rsid w:val="00493CF0"/>
    <w:rsid w:val="00497E93"/>
    <w:rsid w:val="004A46BB"/>
    <w:rsid w:val="004A5072"/>
    <w:rsid w:val="004A784F"/>
    <w:rsid w:val="004A7B20"/>
    <w:rsid w:val="004B0A44"/>
    <w:rsid w:val="004B103C"/>
    <w:rsid w:val="004B1BB1"/>
    <w:rsid w:val="004B2A8F"/>
    <w:rsid w:val="004B3FD7"/>
    <w:rsid w:val="004B7FCD"/>
    <w:rsid w:val="004C31EE"/>
    <w:rsid w:val="004C3948"/>
    <w:rsid w:val="004C409F"/>
    <w:rsid w:val="004C42DD"/>
    <w:rsid w:val="004C54F6"/>
    <w:rsid w:val="004C5CE7"/>
    <w:rsid w:val="004C6CAA"/>
    <w:rsid w:val="004C7B5B"/>
    <w:rsid w:val="004D0F9B"/>
    <w:rsid w:val="004D1D5D"/>
    <w:rsid w:val="004D273A"/>
    <w:rsid w:val="004D2FAA"/>
    <w:rsid w:val="004D5763"/>
    <w:rsid w:val="004D651E"/>
    <w:rsid w:val="004E3185"/>
    <w:rsid w:val="004E3D5D"/>
    <w:rsid w:val="004E43E3"/>
    <w:rsid w:val="004E5581"/>
    <w:rsid w:val="004E6CC7"/>
    <w:rsid w:val="004E6E4C"/>
    <w:rsid w:val="004F2F0B"/>
    <w:rsid w:val="004F40A0"/>
    <w:rsid w:val="004F7550"/>
    <w:rsid w:val="004F7D88"/>
    <w:rsid w:val="00501758"/>
    <w:rsid w:val="00504BCC"/>
    <w:rsid w:val="00506BDC"/>
    <w:rsid w:val="00507327"/>
    <w:rsid w:val="005103D7"/>
    <w:rsid w:val="00516AFB"/>
    <w:rsid w:val="00517FDB"/>
    <w:rsid w:val="0052588C"/>
    <w:rsid w:val="005336C0"/>
    <w:rsid w:val="0053472D"/>
    <w:rsid w:val="0053523E"/>
    <w:rsid w:val="00540EB2"/>
    <w:rsid w:val="00543640"/>
    <w:rsid w:val="00543FDF"/>
    <w:rsid w:val="0054675E"/>
    <w:rsid w:val="00550328"/>
    <w:rsid w:val="005528F3"/>
    <w:rsid w:val="0055297F"/>
    <w:rsid w:val="005533E5"/>
    <w:rsid w:val="00555B96"/>
    <w:rsid w:val="005571F5"/>
    <w:rsid w:val="00564200"/>
    <w:rsid w:val="00565B78"/>
    <w:rsid w:val="00570442"/>
    <w:rsid w:val="005706E1"/>
    <w:rsid w:val="00571248"/>
    <w:rsid w:val="00573E05"/>
    <w:rsid w:val="00575BF8"/>
    <w:rsid w:val="0058595D"/>
    <w:rsid w:val="00586943"/>
    <w:rsid w:val="00586C26"/>
    <w:rsid w:val="0058796A"/>
    <w:rsid w:val="005902DD"/>
    <w:rsid w:val="005926DD"/>
    <w:rsid w:val="005A0945"/>
    <w:rsid w:val="005A38F6"/>
    <w:rsid w:val="005A3DF5"/>
    <w:rsid w:val="005A4D9A"/>
    <w:rsid w:val="005A5D73"/>
    <w:rsid w:val="005A7707"/>
    <w:rsid w:val="005A7DF9"/>
    <w:rsid w:val="005B1A2D"/>
    <w:rsid w:val="005B3546"/>
    <w:rsid w:val="005B39AB"/>
    <w:rsid w:val="005B3F5F"/>
    <w:rsid w:val="005B4FE2"/>
    <w:rsid w:val="005B69DE"/>
    <w:rsid w:val="005B6A58"/>
    <w:rsid w:val="005B7205"/>
    <w:rsid w:val="005B722E"/>
    <w:rsid w:val="005C10D9"/>
    <w:rsid w:val="005C14A7"/>
    <w:rsid w:val="005C2B81"/>
    <w:rsid w:val="005C62F3"/>
    <w:rsid w:val="005C646C"/>
    <w:rsid w:val="005D0143"/>
    <w:rsid w:val="005D3E45"/>
    <w:rsid w:val="005D6008"/>
    <w:rsid w:val="005D701C"/>
    <w:rsid w:val="005D74BC"/>
    <w:rsid w:val="005D7AB8"/>
    <w:rsid w:val="005D7E33"/>
    <w:rsid w:val="005E09BA"/>
    <w:rsid w:val="005E0C96"/>
    <w:rsid w:val="005E0FF6"/>
    <w:rsid w:val="005E6CDD"/>
    <w:rsid w:val="005F1B74"/>
    <w:rsid w:val="005F2715"/>
    <w:rsid w:val="005F4B09"/>
    <w:rsid w:val="005F55D6"/>
    <w:rsid w:val="005F562B"/>
    <w:rsid w:val="005F5C4A"/>
    <w:rsid w:val="0060022B"/>
    <w:rsid w:val="00607620"/>
    <w:rsid w:val="00607C91"/>
    <w:rsid w:val="006121F2"/>
    <w:rsid w:val="00615016"/>
    <w:rsid w:val="00616C11"/>
    <w:rsid w:val="006177F3"/>
    <w:rsid w:val="00617A1A"/>
    <w:rsid w:val="00617F7F"/>
    <w:rsid w:val="00622E5F"/>
    <w:rsid w:val="00624805"/>
    <w:rsid w:val="00624D39"/>
    <w:rsid w:val="006325E7"/>
    <w:rsid w:val="006331AF"/>
    <w:rsid w:val="00635100"/>
    <w:rsid w:val="006352E5"/>
    <w:rsid w:val="00635B45"/>
    <w:rsid w:val="00641F83"/>
    <w:rsid w:val="00642508"/>
    <w:rsid w:val="006446DC"/>
    <w:rsid w:val="0064489F"/>
    <w:rsid w:val="006453E2"/>
    <w:rsid w:val="00645503"/>
    <w:rsid w:val="00645D73"/>
    <w:rsid w:val="006510A0"/>
    <w:rsid w:val="00652D0F"/>
    <w:rsid w:val="00654B9D"/>
    <w:rsid w:val="006550DD"/>
    <w:rsid w:val="00663336"/>
    <w:rsid w:val="00663E55"/>
    <w:rsid w:val="00664224"/>
    <w:rsid w:val="006648FA"/>
    <w:rsid w:val="00666617"/>
    <w:rsid w:val="006667C8"/>
    <w:rsid w:val="00670D35"/>
    <w:rsid w:val="006711E0"/>
    <w:rsid w:val="00673FEB"/>
    <w:rsid w:val="006752AF"/>
    <w:rsid w:val="00680573"/>
    <w:rsid w:val="0068154F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0B49"/>
    <w:rsid w:val="006A529F"/>
    <w:rsid w:val="006A6271"/>
    <w:rsid w:val="006A6CC7"/>
    <w:rsid w:val="006A6F96"/>
    <w:rsid w:val="006B02E0"/>
    <w:rsid w:val="006B2866"/>
    <w:rsid w:val="006B3591"/>
    <w:rsid w:val="006B392E"/>
    <w:rsid w:val="006C05BF"/>
    <w:rsid w:val="006C2A43"/>
    <w:rsid w:val="006C3D50"/>
    <w:rsid w:val="006C6610"/>
    <w:rsid w:val="006D10E0"/>
    <w:rsid w:val="006D1D3D"/>
    <w:rsid w:val="006D30E1"/>
    <w:rsid w:val="006D3ACD"/>
    <w:rsid w:val="006D3CA3"/>
    <w:rsid w:val="006D52E9"/>
    <w:rsid w:val="006E03C2"/>
    <w:rsid w:val="006E27FD"/>
    <w:rsid w:val="006E3E45"/>
    <w:rsid w:val="006E7C0F"/>
    <w:rsid w:val="006F0C92"/>
    <w:rsid w:val="006F34F3"/>
    <w:rsid w:val="006F3A41"/>
    <w:rsid w:val="006F71C8"/>
    <w:rsid w:val="00700B02"/>
    <w:rsid w:val="00701F4B"/>
    <w:rsid w:val="00702282"/>
    <w:rsid w:val="007044B8"/>
    <w:rsid w:val="00704731"/>
    <w:rsid w:val="007059A1"/>
    <w:rsid w:val="007061DD"/>
    <w:rsid w:val="00707F8C"/>
    <w:rsid w:val="00711095"/>
    <w:rsid w:val="00712C94"/>
    <w:rsid w:val="00716139"/>
    <w:rsid w:val="00721737"/>
    <w:rsid w:val="007257DA"/>
    <w:rsid w:val="00725A45"/>
    <w:rsid w:val="00726FA3"/>
    <w:rsid w:val="0073054B"/>
    <w:rsid w:val="00733A15"/>
    <w:rsid w:val="00733CAC"/>
    <w:rsid w:val="00734190"/>
    <w:rsid w:val="007361BE"/>
    <w:rsid w:val="00736421"/>
    <w:rsid w:val="00736961"/>
    <w:rsid w:val="0074128F"/>
    <w:rsid w:val="0074265B"/>
    <w:rsid w:val="00742F96"/>
    <w:rsid w:val="00747546"/>
    <w:rsid w:val="00747FCF"/>
    <w:rsid w:val="00754A2E"/>
    <w:rsid w:val="00755BC2"/>
    <w:rsid w:val="00760AB4"/>
    <w:rsid w:val="00761200"/>
    <w:rsid w:val="00762578"/>
    <w:rsid w:val="007649FE"/>
    <w:rsid w:val="00765A6C"/>
    <w:rsid w:val="00765F73"/>
    <w:rsid w:val="00772791"/>
    <w:rsid w:val="00772ABD"/>
    <w:rsid w:val="00773F08"/>
    <w:rsid w:val="00776EE2"/>
    <w:rsid w:val="00780181"/>
    <w:rsid w:val="007805E6"/>
    <w:rsid w:val="00780CEF"/>
    <w:rsid w:val="00783A6D"/>
    <w:rsid w:val="00786577"/>
    <w:rsid w:val="0079073C"/>
    <w:rsid w:val="007924F8"/>
    <w:rsid w:val="00792EDF"/>
    <w:rsid w:val="00793B76"/>
    <w:rsid w:val="00793F87"/>
    <w:rsid w:val="00795F2C"/>
    <w:rsid w:val="00796C5C"/>
    <w:rsid w:val="007A03E7"/>
    <w:rsid w:val="007A0A2D"/>
    <w:rsid w:val="007A777C"/>
    <w:rsid w:val="007B01AC"/>
    <w:rsid w:val="007B08AA"/>
    <w:rsid w:val="007B1F5C"/>
    <w:rsid w:val="007B2062"/>
    <w:rsid w:val="007B4583"/>
    <w:rsid w:val="007B4ED3"/>
    <w:rsid w:val="007C0CAF"/>
    <w:rsid w:val="007C196E"/>
    <w:rsid w:val="007C2A65"/>
    <w:rsid w:val="007C355B"/>
    <w:rsid w:val="007C4F1E"/>
    <w:rsid w:val="007C689B"/>
    <w:rsid w:val="007D117C"/>
    <w:rsid w:val="007D16BF"/>
    <w:rsid w:val="007D1855"/>
    <w:rsid w:val="007D2275"/>
    <w:rsid w:val="007D347C"/>
    <w:rsid w:val="007D42F0"/>
    <w:rsid w:val="007D5464"/>
    <w:rsid w:val="007D617F"/>
    <w:rsid w:val="007E0797"/>
    <w:rsid w:val="007E23F0"/>
    <w:rsid w:val="007E42FF"/>
    <w:rsid w:val="007E5329"/>
    <w:rsid w:val="007E592D"/>
    <w:rsid w:val="007E7786"/>
    <w:rsid w:val="007F258A"/>
    <w:rsid w:val="007F4542"/>
    <w:rsid w:val="00800FF7"/>
    <w:rsid w:val="00802FFA"/>
    <w:rsid w:val="00811297"/>
    <w:rsid w:val="0081684A"/>
    <w:rsid w:val="008222BF"/>
    <w:rsid w:val="00822347"/>
    <w:rsid w:val="008233A8"/>
    <w:rsid w:val="00823DF1"/>
    <w:rsid w:val="00824477"/>
    <w:rsid w:val="00825116"/>
    <w:rsid w:val="00832CA1"/>
    <w:rsid w:val="0083408A"/>
    <w:rsid w:val="00834B2F"/>
    <w:rsid w:val="00835240"/>
    <w:rsid w:val="0084049D"/>
    <w:rsid w:val="008441A1"/>
    <w:rsid w:val="0084515D"/>
    <w:rsid w:val="00845308"/>
    <w:rsid w:val="008465A2"/>
    <w:rsid w:val="00847029"/>
    <w:rsid w:val="00847164"/>
    <w:rsid w:val="00847AEE"/>
    <w:rsid w:val="00850FA4"/>
    <w:rsid w:val="00851004"/>
    <w:rsid w:val="008512C8"/>
    <w:rsid w:val="008517DA"/>
    <w:rsid w:val="00851B3E"/>
    <w:rsid w:val="00852A9E"/>
    <w:rsid w:val="00853391"/>
    <w:rsid w:val="00855A15"/>
    <w:rsid w:val="00855F30"/>
    <w:rsid w:val="00856331"/>
    <w:rsid w:val="00860E4B"/>
    <w:rsid w:val="00864919"/>
    <w:rsid w:val="008656BF"/>
    <w:rsid w:val="00871317"/>
    <w:rsid w:val="00871A7E"/>
    <w:rsid w:val="0087429D"/>
    <w:rsid w:val="0087452F"/>
    <w:rsid w:val="00875CBB"/>
    <w:rsid w:val="0088018D"/>
    <w:rsid w:val="00881A33"/>
    <w:rsid w:val="00882E64"/>
    <w:rsid w:val="00884B38"/>
    <w:rsid w:val="0089168C"/>
    <w:rsid w:val="008920B6"/>
    <w:rsid w:val="00893E90"/>
    <w:rsid w:val="008945D4"/>
    <w:rsid w:val="0089672F"/>
    <w:rsid w:val="008A2628"/>
    <w:rsid w:val="008A339B"/>
    <w:rsid w:val="008A5131"/>
    <w:rsid w:val="008A5685"/>
    <w:rsid w:val="008A5E7D"/>
    <w:rsid w:val="008A62C0"/>
    <w:rsid w:val="008B02A7"/>
    <w:rsid w:val="008B0585"/>
    <w:rsid w:val="008B066B"/>
    <w:rsid w:val="008B113C"/>
    <w:rsid w:val="008B19F9"/>
    <w:rsid w:val="008B2B8C"/>
    <w:rsid w:val="008B486B"/>
    <w:rsid w:val="008B56DD"/>
    <w:rsid w:val="008B7B1A"/>
    <w:rsid w:val="008C0332"/>
    <w:rsid w:val="008C64AF"/>
    <w:rsid w:val="008C6637"/>
    <w:rsid w:val="008C7AF6"/>
    <w:rsid w:val="008D2428"/>
    <w:rsid w:val="008D2E87"/>
    <w:rsid w:val="008E1F08"/>
    <w:rsid w:val="008E513C"/>
    <w:rsid w:val="008E5A97"/>
    <w:rsid w:val="008E6997"/>
    <w:rsid w:val="008F1D99"/>
    <w:rsid w:val="008F22B2"/>
    <w:rsid w:val="008F2B26"/>
    <w:rsid w:val="009024FC"/>
    <w:rsid w:val="00902BA4"/>
    <w:rsid w:val="00902CB0"/>
    <w:rsid w:val="009034F6"/>
    <w:rsid w:val="00904158"/>
    <w:rsid w:val="0090473F"/>
    <w:rsid w:val="00907F20"/>
    <w:rsid w:val="009102E9"/>
    <w:rsid w:val="009114CF"/>
    <w:rsid w:val="00913E80"/>
    <w:rsid w:val="00916B7C"/>
    <w:rsid w:val="00917081"/>
    <w:rsid w:val="009224C9"/>
    <w:rsid w:val="00922616"/>
    <w:rsid w:val="00922DA4"/>
    <w:rsid w:val="009232D1"/>
    <w:rsid w:val="009234F2"/>
    <w:rsid w:val="0092541D"/>
    <w:rsid w:val="00926B07"/>
    <w:rsid w:val="00926BA3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1E65"/>
    <w:rsid w:val="009523DB"/>
    <w:rsid w:val="009529E0"/>
    <w:rsid w:val="00955F24"/>
    <w:rsid w:val="009562BB"/>
    <w:rsid w:val="0095635A"/>
    <w:rsid w:val="00965857"/>
    <w:rsid w:val="009659BB"/>
    <w:rsid w:val="00966319"/>
    <w:rsid w:val="00967DBF"/>
    <w:rsid w:val="0097151F"/>
    <w:rsid w:val="00972994"/>
    <w:rsid w:val="009740F8"/>
    <w:rsid w:val="00981448"/>
    <w:rsid w:val="00981915"/>
    <w:rsid w:val="00982D4A"/>
    <w:rsid w:val="00984282"/>
    <w:rsid w:val="00984431"/>
    <w:rsid w:val="00987F14"/>
    <w:rsid w:val="00991898"/>
    <w:rsid w:val="00991E83"/>
    <w:rsid w:val="0099265F"/>
    <w:rsid w:val="00992B4E"/>
    <w:rsid w:val="00992C7C"/>
    <w:rsid w:val="009941DB"/>
    <w:rsid w:val="00994A4D"/>
    <w:rsid w:val="00995135"/>
    <w:rsid w:val="009A1520"/>
    <w:rsid w:val="009A1881"/>
    <w:rsid w:val="009A450A"/>
    <w:rsid w:val="009A7E41"/>
    <w:rsid w:val="009B03BA"/>
    <w:rsid w:val="009B0E0D"/>
    <w:rsid w:val="009B2487"/>
    <w:rsid w:val="009B2F4D"/>
    <w:rsid w:val="009B394E"/>
    <w:rsid w:val="009B6152"/>
    <w:rsid w:val="009B665B"/>
    <w:rsid w:val="009B7F87"/>
    <w:rsid w:val="009C0B7B"/>
    <w:rsid w:val="009C0C4F"/>
    <w:rsid w:val="009C0E03"/>
    <w:rsid w:val="009C4C90"/>
    <w:rsid w:val="009C534F"/>
    <w:rsid w:val="009C5A07"/>
    <w:rsid w:val="009D01D9"/>
    <w:rsid w:val="009D1081"/>
    <w:rsid w:val="009D1652"/>
    <w:rsid w:val="009D2C20"/>
    <w:rsid w:val="009D42FE"/>
    <w:rsid w:val="009D50F0"/>
    <w:rsid w:val="009D5D4A"/>
    <w:rsid w:val="009E08EA"/>
    <w:rsid w:val="009E51B7"/>
    <w:rsid w:val="009E5589"/>
    <w:rsid w:val="009F0433"/>
    <w:rsid w:val="009F1FA5"/>
    <w:rsid w:val="009F22E1"/>
    <w:rsid w:val="009F2C5D"/>
    <w:rsid w:val="009F4105"/>
    <w:rsid w:val="009F556E"/>
    <w:rsid w:val="009F5DAD"/>
    <w:rsid w:val="009F7E4D"/>
    <w:rsid w:val="00A018B4"/>
    <w:rsid w:val="00A02C5F"/>
    <w:rsid w:val="00A033DD"/>
    <w:rsid w:val="00A05906"/>
    <w:rsid w:val="00A10F99"/>
    <w:rsid w:val="00A1338F"/>
    <w:rsid w:val="00A13BBB"/>
    <w:rsid w:val="00A174AC"/>
    <w:rsid w:val="00A17F97"/>
    <w:rsid w:val="00A20A0D"/>
    <w:rsid w:val="00A21840"/>
    <w:rsid w:val="00A22D08"/>
    <w:rsid w:val="00A25248"/>
    <w:rsid w:val="00A265E0"/>
    <w:rsid w:val="00A30498"/>
    <w:rsid w:val="00A311F1"/>
    <w:rsid w:val="00A314C8"/>
    <w:rsid w:val="00A31E91"/>
    <w:rsid w:val="00A3233F"/>
    <w:rsid w:val="00A4179C"/>
    <w:rsid w:val="00A43A34"/>
    <w:rsid w:val="00A448DC"/>
    <w:rsid w:val="00A45123"/>
    <w:rsid w:val="00A45C34"/>
    <w:rsid w:val="00A47E10"/>
    <w:rsid w:val="00A501E0"/>
    <w:rsid w:val="00A51AEF"/>
    <w:rsid w:val="00A5346B"/>
    <w:rsid w:val="00A5476A"/>
    <w:rsid w:val="00A54974"/>
    <w:rsid w:val="00A54D79"/>
    <w:rsid w:val="00A57619"/>
    <w:rsid w:val="00A60A64"/>
    <w:rsid w:val="00A62145"/>
    <w:rsid w:val="00A654F9"/>
    <w:rsid w:val="00A6655E"/>
    <w:rsid w:val="00A66888"/>
    <w:rsid w:val="00A67682"/>
    <w:rsid w:val="00A676A7"/>
    <w:rsid w:val="00A76789"/>
    <w:rsid w:val="00A76F8F"/>
    <w:rsid w:val="00A77B85"/>
    <w:rsid w:val="00A77E44"/>
    <w:rsid w:val="00A81A7C"/>
    <w:rsid w:val="00A82D82"/>
    <w:rsid w:val="00A837EB"/>
    <w:rsid w:val="00A847B4"/>
    <w:rsid w:val="00A92B7A"/>
    <w:rsid w:val="00A92D18"/>
    <w:rsid w:val="00A9341C"/>
    <w:rsid w:val="00A93F78"/>
    <w:rsid w:val="00A97908"/>
    <w:rsid w:val="00AA158C"/>
    <w:rsid w:val="00AA2D9D"/>
    <w:rsid w:val="00AA56E5"/>
    <w:rsid w:val="00AA5A99"/>
    <w:rsid w:val="00AA5C9E"/>
    <w:rsid w:val="00AB0D6C"/>
    <w:rsid w:val="00AB21C3"/>
    <w:rsid w:val="00AB33BD"/>
    <w:rsid w:val="00AB54D8"/>
    <w:rsid w:val="00AB5BC8"/>
    <w:rsid w:val="00AB6FC4"/>
    <w:rsid w:val="00AC4B0F"/>
    <w:rsid w:val="00AD2399"/>
    <w:rsid w:val="00AD2C9C"/>
    <w:rsid w:val="00AD3378"/>
    <w:rsid w:val="00AD453D"/>
    <w:rsid w:val="00AD5530"/>
    <w:rsid w:val="00AE040F"/>
    <w:rsid w:val="00AE13C9"/>
    <w:rsid w:val="00AE379A"/>
    <w:rsid w:val="00AE59B6"/>
    <w:rsid w:val="00AE5DA6"/>
    <w:rsid w:val="00AE6E7D"/>
    <w:rsid w:val="00AF1E63"/>
    <w:rsid w:val="00AF4902"/>
    <w:rsid w:val="00B0211E"/>
    <w:rsid w:val="00B02B71"/>
    <w:rsid w:val="00B04B4A"/>
    <w:rsid w:val="00B106EC"/>
    <w:rsid w:val="00B10D90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323"/>
    <w:rsid w:val="00B23B87"/>
    <w:rsid w:val="00B270BA"/>
    <w:rsid w:val="00B308B6"/>
    <w:rsid w:val="00B346A1"/>
    <w:rsid w:val="00B35EDD"/>
    <w:rsid w:val="00B3615C"/>
    <w:rsid w:val="00B3643F"/>
    <w:rsid w:val="00B410E0"/>
    <w:rsid w:val="00B41FD5"/>
    <w:rsid w:val="00B43B58"/>
    <w:rsid w:val="00B478D4"/>
    <w:rsid w:val="00B47E55"/>
    <w:rsid w:val="00B47EBB"/>
    <w:rsid w:val="00B51BD5"/>
    <w:rsid w:val="00B522FD"/>
    <w:rsid w:val="00B5253C"/>
    <w:rsid w:val="00B54810"/>
    <w:rsid w:val="00B5559D"/>
    <w:rsid w:val="00B62FC1"/>
    <w:rsid w:val="00B637B7"/>
    <w:rsid w:val="00B66C53"/>
    <w:rsid w:val="00B7030A"/>
    <w:rsid w:val="00B7069B"/>
    <w:rsid w:val="00B70B3F"/>
    <w:rsid w:val="00B73953"/>
    <w:rsid w:val="00B74C92"/>
    <w:rsid w:val="00B75B02"/>
    <w:rsid w:val="00B76B87"/>
    <w:rsid w:val="00B82604"/>
    <w:rsid w:val="00B8392D"/>
    <w:rsid w:val="00B8408B"/>
    <w:rsid w:val="00B85833"/>
    <w:rsid w:val="00B8634E"/>
    <w:rsid w:val="00B87A7B"/>
    <w:rsid w:val="00B91114"/>
    <w:rsid w:val="00B93C61"/>
    <w:rsid w:val="00B9600B"/>
    <w:rsid w:val="00BA0683"/>
    <w:rsid w:val="00BA1445"/>
    <w:rsid w:val="00BA2AA3"/>
    <w:rsid w:val="00BA38F4"/>
    <w:rsid w:val="00BA61D7"/>
    <w:rsid w:val="00BA6367"/>
    <w:rsid w:val="00BB15D1"/>
    <w:rsid w:val="00BB2520"/>
    <w:rsid w:val="00BB25DD"/>
    <w:rsid w:val="00BB69DE"/>
    <w:rsid w:val="00BB7393"/>
    <w:rsid w:val="00BC1198"/>
    <w:rsid w:val="00BC25C2"/>
    <w:rsid w:val="00BC285E"/>
    <w:rsid w:val="00BC3525"/>
    <w:rsid w:val="00BC75B2"/>
    <w:rsid w:val="00BD0C8A"/>
    <w:rsid w:val="00BD2643"/>
    <w:rsid w:val="00BD3CA2"/>
    <w:rsid w:val="00BD4476"/>
    <w:rsid w:val="00BD5193"/>
    <w:rsid w:val="00BD5366"/>
    <w:rsid w:val="00BE0970"/>
    <w:rsid w:val="00BE3EEA"/>
    <w:rsid w:val="00BE7C71"/>
    <w:rsid w:val="00BF1A42"/>
    <w:rsid w:val="00C01B71"/>
    <w:rsid w:val="00C0277A"/>
    <w:rsid w:val="00C033CD"/>
    <w:rsid w:val="00C10F98"/>
    <w:rsid w:val="00C11332"/>
    <w:rsid w:val="00C16726"/>
    <w:rsid w:val="00C17D99"/>
    <w:rsid w:val="00C24291"/>
    <w:rsid w:val="00C253B8"/>
    <w:rsid w:val="00C2644D"/>
    <w:rsid w:val="00C27837"/>
    <w:rsid w:val="00C27A1B"/>
    <w:rsid w:val="00C27C0B"/>
    <w:rsid w:val="00C30E93"/>
    <w:rsid w:val="00C31F2D"/>
    <w:rsid w:val="00C32355"/>
    <w:rsid w:val="00C32D14"/>
    <w:rsid w:val="00C3535B"/>
    <w:rsid w:val="00C35623"/>
    <w:rsid w:val="00C3784A"/>
    <w:rsid w:val="00C41BC8"/>
    <w:rsid w:val="00C4394F"/>
    <w:rsid w:val="00C443DF"/>
    <w:rsid w:val="00C44DF5"/>
    <w:rsid w:val="00C44F9E"/>
    <w:rsid w:val="00C453F2"/>
    <w:rsid w:val="00C4704C"/>
    <w:rsid w:val="00C478DF"/>
    <w:rsid w:val="00C532F0"/>
    <w:rsid w:val="00C536FA"/>
    <w:rsid w:val="00C5403B"/>
    <w:rsid w:val="00C54F49"/>
    <w:rsid w:val="00C56A17"/>
    <w:rsid w:val="00C60369"/>
    <w:rsid w:val="00C60C7A"/>
    <w:rsid w:val="00C633B1"/>
    <w:rsid w:val="00C63B62"/>
    <w:rsid w:val="00C6609C"/>
    <w:rsid w:val="00C669AB"/>
    <w:rsid w:val="00C66C03"/>
    <w:rsid w:val="00C66F2A"/>
    <w:rsid w:val="00C67293"/>
    <w:rsid w:val="00C730AE"/>
    <w:rsid w:val="00C73B44"/>
    <w:rsid w:val="00C73DB2"/>
    <w:rsid w:val="00C74997"/>
    <w:rsid w:val="00C80467"/>
    <w:rsid w:val="00C82B15"/>
    <w:rsid w:val="00C83178"/>
    <w:rsid w:val="00C85389"/>
    <w:rsid w:val="00C86062"/>
    <w:rsid w:val="00C91F92"/>
    <w:rsid w:val="00C93D91"/>
    <w:rsid w:val="00C94AFD"/>
    <w:rsid w:val="00C97177"/>
    <w:rsid w:val="00CA47CD"/>
    <w:rsid w:val="00CA4A44"/>
    <w:rsid w:val="00CA57B4"/>
    <w:rsid w:val="00CB00F2"/>
    <w:rsid w:val="00CB2052"/>
    <w:rsid w:val="00CB2269"/>
    <w:rsid w:val="00CB3018"/>
    <w:rsid w:val="00CB40FF"/>
    <w:rsid w:val="00CB62C6"/>
    <w:rsid w:val="00CC16B0"/>
    <w:rsid w:val="00CC1C3B"/>
    <w:rsid w:val="00CC3BF5"/>
    <w:rsid w:val="00CC4513"/>
    <w:rsid w:val="00CC59D8"/>
    <w:rsid w:val="00CC7789"/>
    <w:rsid w:val="00CE123A"/>
    <w:rsid w:val="00CE1354"/>
    <w:rsid w:val="00CE2939"/>
    <w:rsid w:val="00CE3EA2"/>
    <w:rsid w:val="00CE68D2"/>
    <w:rsid w:val="00CE79C5"/>
    <w:rsid w:val="00CE7CA1"/>
    <w:rsid w:val="00CF02D2"/>
    <w:rsid w:val="00CF21F2"/>
    <w:rsid w:val="00CF4E48"/>
    <w:rsid w:val="00CF54DE"/>
    <w:rsid w:val="00CF7EE5"/>
    <w:rsid w:val="00D023AF"/>
    <w:rsid w:val="00D02C25"/>
    <w:rsid w:val="00D045C7"/>
    <w:rsid w:val="00D055EE"/>
    <w:rsid w:val="00D06F66"/>
    <w:rsid w:val="00D07E13"/>
    <w:rsid w:val="00D10117"/>
    <w:rsid w:val="00D11E2A"/>
    <w:rsid w:val="00D14AD0"/>
    <w:rsid w:val="00D154A7"/>
    <w:rsid w:val="00D1701C"/>
    <w:rsid w:val="00D20DA2"/>
    <w:rsid w:val="00D23103"/>
    <w:rsid w:val="00D23BE9"/>
    <w:rsid w:val="00D2631F"/>
    <w:rsid w:val="00D26332"/>
    <w:rsid w:val="00D31588"/>
    <w:rsid w:val="00D31E75"/>
    <w:rsid w:val="00D336E5"/>
    <w:rsid w:val="00D37619"/>
    <w:rsid w:val="00D40406"/>
    <w:rsid w:val="00D40851"/>
    <w:rsid w:val="00D4183B"/>
    <w:rsid w:val="00D41C2B"/>
    <w:rsid w:val="00D43110"/>
    <w:rsid w:val="00D44219"/>
    <w:rsid w:val="00D4505C"/>
    <w:rsid w:val="00D4517C"/>
    <w:rsid w:val="00D45C8A"/>
    <w:rsid w:val="00D46520"/>
    <w:rsid w:val="00D4747A"/>
    <w:rsid w:val="00D5225C"/>
    <w:rsid w:val="00D55878"/>
    <w:rsid w:val="00D564D0"/>
    <w:rsid w:val="00D57769"/>
    <w:rsid w:val="00D57FF1"/>
    <w:rsid w:val="00D61C49"/>
    <w:rsid w:val="00D63D19"/>
    <w:rsid w:val="00D64D16"/>
    <w:rsid w:val="00D660A8"/>
    <w:rsid w:val="00D67729"/>
    <w:rsid w:val="00D777C7"/>
    <w:rsid w:val="00D77E48"/>
    <w:rsid w:val="00D8163B"/>
    <w:rsid w:val="00D81B60"/>
    <w:rsid w:val="00D82CA1"/>
    <w:rsid w:val="00D83B00"/>
    <w:rsid w:val="00D85659"/>
    <w:rsid w:val="00D91CCA"/>
    <w:rsid w:val="00D925EF"/>
    <w:rsid w:val="00D93F41"/>
    <w:rsid w:val="00DA3981"/>
    <w:rsid w:val="00DA3FCB"/>
    <w:rsid w:val="00DA4526"/>
    <w:rsid w:val="00DB1891"/>
    <w:rsid w:val="00DB2030"/>
    <w:rsid w:val="00DB2FC8"/>
    <w:rsid w:val="00DB552D"/>
    <w:rsid w:val="00DC0AFE"/>
    <w:rsid w:val="00DC33A7"/>
    <w:rsid w:val="00DC3FD8"/>
    <w:rsid w:val="00DC68AD"/>
    <w:rsid w:val="00DD1729"/>
    <w:rsid w:val="00DD29F3"/>
    <w:rsid w:val="00DD4D59"/>
    <w:rsid w:val="00DD6604"/>
    <w:rsid w:val="00DD7F04"/>
    <w:rsid w:val="00DE0129"/>
    <w:rsid w:val="00DE0F67"/>
    <w:rsid w:val="00DE1C53"/>
    <w:rsid w:val="00DE1D2A"/>
    <w:rsid w:val="00DE677C"/>
    <w:rsid w:val="00DE70AC"/>
    <w:rsid w:val="00DF1923"/>
    <w:rsid w:val="00DF1D13"/>
    <w:rsid w:val="00DF2965"/>
    <w:rsid w:val="00DF4173"/>
    <w:rsid w:val="00DF5C42"/>
    <w:rsid w:val="00DF608F"/>
    <w:rsid w:val="00DF698D"/>
    <w:rsid w:val="00DF6DD0"/>
    <w:rsid w:val="00DF6DF7"/>
    <w:rsid w:val="00E023AD"/>
    <w:rsid w:val="00E067CA"/>
    <w:rsid w:val="00E071EC"/>
    <w:rsid w:val="00E07B7B"/>
    <w:rsid w:val="00E11627"/>
    <w:rsid w:val="00E126E8"/>
    <w:rsid w:val="00E131CD"/>
    <w:rsid w:val="00E13C58"/>
    <w:rsid w:val="00E13ECD"/>
    <w:rsid w:val="00E21783"/>
    <w:rsid w:val="00E21EE1"/>
    <w:rsid w:val="00E22722"/>
    <w:rsid w:val="00E22F21"/>
    <w:rsid w:val="00E23143"/>
    <w:rsid w:val="00E24A57"/>
    <w:rsid w:val="00E30D43"/>
    <w:rsid w:val="00E325ED"/>
    <w:rsid w:val="00E3550F"/>
    <w:rsid w:val="00E414FB"/>
    <w:rsid w:val="00E428EF"/>
    <w:rsid w:val="00E4294C"/>
    <w:rsid w:val="00E46E43"/>
    <w:rsid w:val="00E47B31"/>
    <w:rsid w:val="00E51BC1"/>
    <w:rsid w:val="00E54F96"/>
    <w:rsid w:val="00E568E8"/>
    <w:rsid w:val="00E570C1"/>
    <w:rsid w:val="00E57107"/>
    <w:rsid w:val="00E57B91"/>
    <w:rsid w:val="00E57D95"/>
    <w:rsid w:val="00E64C2C"/>
    <w:rsid w:val="00E65E79"/>
    <w:rsid w:val="00E67498"/>
    <w:rsid w:val="00E71D77"/>
    <w:rsid w:val="00E734E3"/>
    <w:rsid w:val="00E74D0A"/>
    <w:rsid w:val="00E75021"/>
    <w:rsid w:val="00E7588E"/>
    <w:rsid w:val="00E75892"/>
    <w:rsid w:val="00E76223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64E6"/>
    <w:rsid w:val="00E9665F"/>
    <w:rsid w:val="00E967C6"/>
    <w:rsid w:val="00E972DF"/>
    <w:rsid w:val="00E974D7"/>
    <w:rsid w:val="00EA1344"/>
    <w:rsid w:val="00EA289B"/>
    <w:rsid w:val="00EB34A3"/>
    <w:rsid w:val="00EB540B"/>
    <w:rsid w:val="00EB54B7"/>
    <w:rsid w:val="00EC07DB"/>
    <w:rsid w:val="00EC1258"/>
    <w:rsid w:val="00EC3224"/>
    <w:rsid w:val="00EC378D"/>
    <w:rsid w:val="00EC6824"/>
    <w:rsid w:val="00EC68FB"/>
    <w:rsid w:val="00EC7948"/>
    <w:rsid w:val="00EC7F5F"/>
    <w:rsid w:val="00ED37F6"/>
    <w:rsid w:val="00ED746A"/>
    <w:rsid w:val="00EE1136"/>
    <w:rsid w:val="00EE39FE"/>
    <w:rsid w:val="00EE3F60"/>
    <w:rsid w:val="00EE5720"/>
    <w:rsid w:val="00EE6B9E"/>
    <w:rsid w:val="00EE7CBD"/>
    <w:rsid w:val="00EF0B43"/>
    <w:rsid w:val="00EF102B"/>
    <w:rsid w:val="00EF18A6"/>
    <w:rsid w:val="00EF1BAB"/>
    <w:rsid w:val="00EF1F52"/>
    <w:rsid w:val="00F00E16"/>
    <w:rsid w:val="00F01103"/>
    <w:rsid w:val="00F02FD1"/>
    <w:rsid w:val="00F05502"/>
    <w:rsid w:val="00F10314"/>
    <w:rsid w:val="00F11260"/>
    <w:rsid w:val="00F13548"/>
    <w:rsid w:val="00F17733"/>
    <w:rsid w:val="00F20BBC"/>
    <w:rsid w:val="00F22D75"/>
    <w:rsid w:val="00F30474"/>
    <w:rsid w:val="00F3187A"/>
    <w:rsid w:val="00F37A1E"/>
    <w:rsid w:val="00F41DD7"/>
    <w:rsid w:val="00F4474F"/>
    <w:rsid w:val="00F471D9"/>
    <w:rsid w:val="00F50AA5"/>
    <w:rsid w:val="00F51979"/>
    <w:rsid w:val="00F53B9A"/>
    <w:rsid w:val="00F55354"/>
    <w:rsid w:val="00F5787A"/>
    <w:rsid w:val="00F612CC"/>
    <w:rsid w:val="00F62B3F"/>
    <w:rsid w:val="00F6351E"/>
    <w:rsid w:val="00F63EED"/>
    <w:rsid w:val="00F64A46"/>
    <w:rsid w:val="00F64A99"/>
    <w:rsid w:val="00F66372"/>
    <w:rsid w:val="00F734A5"/>
    <w:rsid w:val="00F741D9"/>
    <w:rsid w:val="00F74A73"/>
    <w:rsid w:val="00F7647E"/>
    <w:rsid w:val="00F76AAA"/>
    <w:rsid w:val="00F80526"/>
    <w:rsid w:val="00F81C2A"/>
    <w:rsid w:val="00F820F0"/>
    <w:rsid w:val="00F8376D"/>
    <w:rsid w:val="00F85D6B"/>
    <w:rsid w:val="00F87CB4"/>
    <w:rsid w:val="00F906D6"/>
    <w:rsid w:val="00F908BB"/>
    <w:rsid w:val="00F912F7"/>
    <w:rsid w:val="00F9202A"/>
    <w:rsid w:val="00F931AD"/>
    <w:rsid w:val="00F94E97"/>
    <w:rsid w:val="00F9541D"/>
    <w:rsid w:val="00FA10C8"/>
    <w:rsid w:val="00FA2518"/>
    <w:rsid w:val="00FA62FF"/>
    <w:rsid w:val="00FB3359"/>
    <w:rsid w:val="00FB5D9D"/>
    <w:rsid w:val="00FB7303"/>
    <w:rsid w:val="00FB7658"/>
    <w:rsid w:val="00FC00A5"/>
    <w:rsid w:val="00FC01EC"/>
    <w:rsid w:val="00FC1ECF"/>
    <w:rsid w:val="00FC234E"/>
    <w:rsid w:val="00FC2E78"/>
    <w:rsid w:val="00FC384A"/>
    <w:rsid w:val="00FC5594"/>
    <w:rsid w:val="00FC648B"/>
    <w:rsid w:val="00FD06EA"/>
    <w:rsid w:val="00FD0F4F"/>
    <w:rsid w:val="00FD305C"/>
    <w:rsid w:val="00FD789B"/>
    <w:rsid w:val="00FD7C4F"/>
    <w:rsid w:val="00FE387E"/>
    <w:rsid w:val="00FE5095"/>
    <w:rsid w:val="00FE52BC"/>
    <w:rsid w:val="00FE6368"/>
    <w:rsid w:val="00FF255C"/>
    <w:rsid w:val="00FF491B"/>
    <w:rsid w:val="00FF527C"/>
    <w:rsid w:val="00FF6336"/>
    <w:rsid w:val="00FF7523"/>
    <w:rsid w:val="00FF7A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  <w14:docId w14:val="123E6572"/>
  <w15:docId w15:val="{D48325B0-1BA6-46D0-A1F7-11216E658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2F16CD"/>
  </w:style>
  <w:style w:type="paragraph" w:styleId="1">
    <w:name w:val="heading 1"/>
    <w:basedOn w:val="a"/>
    <w:next w:val="a"/>
    <w:link w:val="10"/>
    <w:uiPriority w:val="9"/>
    <w:qFormat/>
    <w:rsid w:val="00213F35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rsid w:val="00213F35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rsid w:val="00213F35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rsid w:val="00213F35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rsid w:val="00213F35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rsid w:val="00213F35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213F3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rsid w:val="00213F35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5">
    <w:name w:val="Subtitle"/>
    <w:basedOn w:val="a"/>
    <w:next w:val="a"/>
    <w:link w:val="a6"/>
    <w:rsid w:val="00213F35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7">
    <w:name w:val="27"/>
    <w:basedOn w:val="TableNormal"/>
    <w:rsid w:val="00213F3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6">
    <w:name w:val="26"/>
    <w:basedOn w:val="TableNormal"/>
    <w:rsid w:val="00213F3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5">
    <w:name w:val="25"/>
    <w:basedOn w:val="TableNormal"/>
    <w:rsid w:val="00213F3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4">
    <w:name w:val="24"/>
    <w:basedOn w:val="TableNormal"/>
    <w:rsid w:val="00213F3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3">
    <w:name w:val="23"/>
    <w:basedOn w:val="TableNormal"/>
    <w:rsid w:val="00213F35"/>
    <w:tblPr>
      <w:tblStyleRowBandSize w:val="1"/>
      <w:tblStyleColBandSize w:val="1"/>
    </w:tblPr>
  </w:style>
  <w:style w:type="table" w:customStyle="1" w:styleId="22">
    <w:name w:val="22"/>
    <w:basedOn w:val="TableNormal"/>
    <w:rsid w:val="00213F35"/>
    <w:tblPr>
      <w:tblStyleRowBandSize w:val="1"/>
      <w:tblStyleColBandSize w:val="1"/>
    </w:tblPr>
  </w:style>
  <w:style w:type="table" w:customStyle="1" w:styleId="21">
    <w:name w:val="21"/>
    <w:basedOn w:val="TableNormal"/>
    <w:rsid w:val="00213F35"/>
    <w:tblPr>
      <w:tblStyleRowBandSize w:val="1"/>
      <w:tblStyleColBandSize w:val="1"/>
    </w:tblPr>
  </w:style>
  <w:style w:type="table" w:customStyle="1" w:styleId="200">
    <w:name w:val="20"/>
    <w:basedOn w:val="TableNormal"/>
    <w:rsid w:val="00213F35"/>
    <w:tblPr>
      <w:tblStyleRowBandSize w:val="1"/>
      <w:tblStyleColBandSize w:val="1"/>
    </w:tblPr>
  </w:style>
  <w:style w:type="table" w:customStyle="1" w:styleId="19">
    <w:name w:val="19"/>
    <w:basedOn w:val="TableNormal"/>
    <w:rsid w:val="00213F3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8">
    <w:name w:val="18"/>
    <w:basedOn w:val="TableNormal"/>
    <w:rsid w:val="00213F3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7">
    <w:name w:val="17"/>
    <w:basedOn w:val="TableNormal"/>
    <w:rsid w:val="00213F3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6">
    <w:name w:val="16"/>
    <w:basedOn w:val="TableNormal"/>
    <w:rsid w:val="00213F3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5">
    <w:name w:val="15"/>
    <w:basedOn w:val="TableNormal"/>
    <w:rsid w:val="00213F3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4">
    <w:name w:val="14"/>
    <w:basedOn w:val="TableNormal"/>
    <w:rsid w:val="00213F3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3">
    <w:name w:val="13"/>
    <w:basedOn w:val="TableNormal"/>
    <w:rsid w:val="00213F35"/>
    <w:tblPr>
      <w:tblStyleRowBandSize w:val="1"/>
      <w:tblStyleColBandSize w:val="1"/>
    </w:tblPr>
  </w:style>
  <w:style w:type="table" w:customStyle="1" w:styleId="12">
    <w:name w:val="12"/>
    <w:basedOn w:val="TableNormal"/>
    <w:rsid w:val="00213F3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1">
    <w:name w:val="11"/>
    <w:basedOn w:val="TableNormal"/>
    <w:rsid w:val="00213F3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00">
    <w:name w:val="10"/>
    <w:basedOn w:val="TableNormal"/>
    <w:rsid w:val="00213F3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9">
    <w:name w:val="9"/>
    <w:basedOn w:val="TableNormal"/>
    <w:rsid w:val="00213F3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8">
    <w:name w:val="8"/>
    <w:basedOn w:val="TableNormal"/>
    <w:rsid w:val="00213F3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rsid w:val="00213F35"/>
    <w:tblPr>
      <w:tblStyleRowBandSize w:val="1"/>
      <w:tblStyleColBandSize w:val="1"/>
    </w:tblPr>
  </w:style>
  <w:style w:type="table" w:customStyle="1" w:styleId="61">
    <w:name w:val="6"/>
    <w:basedOn w:val="TableNormal"/>
    <w:rsid w:val="00213F35"/>
    <w:tblPr>
      <w:tblStyleRowBandSize w:val="1"/>
      <w:tblStyleColBandSize w:val="1"/>
    </w:tblPr>
  </w:style>
  <w:style w:type="table" w:customStyle="1" w:styleId="51">
    <w:name w:val="5"/>
    <w:basedOn w:val="TableNormal"/>
    <w:rsid w:val="00213F35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1">
    <w:name w:val="4"/>
    <w:basedOn w:val="TableNormal"/>
    <w:rsid w:val="00213F35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1">
    <w:name w:val="3"/>
    <w:basedOn w:val="TableNormal"/>
    <w:rsid w:val="00213F35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8">
    <w:name w:val="2"/>
    <w:basedOn w:val="TableNormal"/>
    <w:rsid w:val="00213F35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a">
    <w:name w:val="1"/>
    <w:basedOn w:val="TableNormal"/>
    <w:rsid w:val="00213F35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7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8">
    <w:name w:val="Balloon Text"/>
    <w:basedOn w:val="a"/>
    <w:link w:val="a9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首 字元"/>
    <w:basedOn w:val="a0"/>
    <w:link w:val="aa"/>
    <w:uiPriority w:val="99"/>
    <w:rsid w:val="003C7092"/>
  </w:style>
  <w:style w:type="paragraph" w:styleId="ac">
    <w:name w:val="footer"/>
    <w:basedOn w:val="a"/>
    <w:link w:val="ad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d">
    <w:name w:val="頁尾 字元"/>
    <w:basedOn w:val="a0"/>
    <w:link w:val="ac"/>
    <w:uiPriority w:val="99"/>
    <w:rsid w:val="003C7092"/>
  </w:style>
  <w:style w:type="table" w:styleId="ae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E30D43"/>
    <w:pPr>
      <w:widowControl w:val="0"/>
      <w:autoSpaceDE w:val="0"/>
      <w:autoSpaceDN w:val="0"/>
      <w:ind w:firstLine="0"/>
      <w:jc w:val="left"/>
    </w:pPr>
    <w:rPr>
      <w:rFonts w:ascii="細明體" w:eastAsia="細明體" w:hAnsi="細明體" w:cs="細明體"/>
      <w:color w:val="auto"/>
      <w:sz w:val="22"/>
      <w:szCs w:val="22"/>
      <w:lang w:val="zh-TW" w:bidi="zh-TW"/>
    </w:rPr>
  </w:style>
  <w:style w:type="character" w:styleId="af0">
    <w:name w:val="Hyperlink"/>
    <w:basedOn w:val="a0"/>
    <w:uiPriority w:val="99"/>
    <w:unhideWhenUsed/>
    <w:rsid w:val="00007B17"/>
    <w:rPr>
      <w:color w:val="0000FF"/>
      <w:u w:val="single"/>
    </w:rPr>
  </w:style>
  <w:style w:type="character" w:styleId="af1">
    <w:name w:val="FollowedHyperlink"/>
    <w:basedOn w:val="a0"/>
    <w:uiPriority w:val="99"/>
    <w:semiHidden/>
    <w:unhideWhenUsed/>
    <w:rsid w:val="000D39E1"/>
    <w:rPr>
      <w:color w:val="954F72" w:themeColor="followedHyperlink"/>
      <w:u w:val="single"/>
    </w:rPr>
  </w:style>
  <w:style w:type="character" w:styleId="af2">
    <w:name w:val="Strong"/>
    <w:basedOn w:val="a0"/>
    <w:uiPriority w:val="22"/>
    <w:qFormat/>
    <w:rsid w:val="00033A98"/>
    <w:rPr>
      <w:b/>
      <w:bCs/>
    </w:rPr>
  </w:style>
  <w:style w:type="character" w:customStyle="1" w:styleId="1b">
    <w:name w:val="未解析的提及項目1"/>
    <w:basedOn w:val="a0"/>
    <w:uiPriority w:val="99"/>
    <w:semiHidden/>
    <w:unhideWhenUsed/>
    <w:rsid w:val="007E5329"/>
    <w:rPr>
      <w:color w:val="605E5C"/>
      <w:shd w:val="clear" w:color="auto" w:fill="E1DFDD"/>
    </w:rPr>
  </w:style>
  <w:style w:type="character" w:styleId="af3">
    <w:name w:val="annotation reference"/>
    <w:basedOn w:val="a0"/>
    <w:uiPriority w:val="99"/>
    <w:semiHidden/>
    <w:unhideWhenUsed/>
    <w:rsid w:val="00F5787A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F5787A"/>
    <w:pPr>
      <w:jc w:val="left"/>
    </w:pPr>
  </w:style>
  <w:style w:type="character" w:customStyle="1" w:styleId="af5">
    <w:name w:val="註解文字 字元"/>
    <w:basedOn w:val="a0"/>
    <w:link w:val="af4"/>
    <w:uiPriority w:val="99"/>
    <w:semiHidden/>
    <w:rsid w:val="00F5787A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F5787A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F5787A"/>
    <w:rPr>
      <w:b/>
      <w:bCs/>
    </w:rPr>
  </w:style>
  <w:style w:type="paragraph" w:customStyle="1" w:styleId="1c">
    <w:name w:val="1.標題文字"/>
    <w:basedOn w:val="a"/>
    <w:rsid w:val="008E6997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  <w:style w:type="character" w:customStyle="1" w:styleId="10">
    <w:name w:val="標題 1 字元"/>
    <w:basedOn w:val="a0"/>
    <w:link w:val="1"/>
    <w:uiPriority w:val="9"/>
    <w:rsid w:val="008E6997"/>
    <w:rPr>
      <w:b/>
      <w:sz w:val="48"/>
      <w:szCs w:val="48"/>
    </w:rPr>
  </w:style>
  <w:style w:type="character" w:customStyle="1" w:styleId="20">
    <w:name w:val="標題 2 字元"/>
    <w:basedOn w:val="a0"/>
    <w:link w:val="2"/>
    <w:rsid w:val="008E6997"/>
    <w:rPr>
      <w:b/>
      <w:sz w:val="36"/>
      <w:szCs w:val="36"/>
    </w:rPr>
  </w:style>
  <w:style w:type="character" w:customStyle="1" w:styleId="30">
    <w:name w:val="標題 3 字元"/>
    <w:basedOn w:val="a0"/>
    <w:link w:val="3"/>
    <w:rsid w:val="008E6997"/>
    <w:rPr>
      <w:b/>
      <w:sz w:val="28"/>
      <w:szCs w:val="28"/>
    </w:rPr>
  </w:style>
  <w:style w:type="character" w:customStyle="1" w:styleId="40">
    <w:name w:val="標題 4 字元"/>
    <w:basedOn w:val="a0"/>
    <w:link w:val="4"/>
    <w:rsid w:val="008E6997"/>
    <w:rPr>
      <w:b/>
      <w:sz w:val="24"/>
      <w:szCs w:val="24"/>
    </w:rPr>
  </w:style>
  <w:style w:type="character" w:customStyle="1" w:styleId="50">
    <w:name w:val="標題 5 字元"/>
    <w:basedOn w:val="a0"/>
    <w:link w:val="5"/>
    <w:rsid w:val="008E6997"/>
    <w:rPr>
      <w:b/>
      <w:sz w:val="22"/>
      <w:szCs w:val="22"/>
    </w:rPr>
  </w:style>
  <w:style w:type="character" w:customStyle="1" w:styleId="60">
    <w:name w:val="標題 6 字元"/>
    <w:basedOn w:val="a0"/>
    <w:link w:val="6"/>
    <w:rsid w:val="008E6997"/>
    <w:rPr>
      <w:b/>
    </w:rPr>
  </w:style>
  <w:style w:type="character" w:customStyle="1" w:styleId="a4">
    <w:name w:val="標題 字元"/>
    <w:basedOn w:val="a0"/>
    <w:link w:val="a3"/>
    <w:rsid w:val="008E6997"/>
    <w:rPr>
      <w:b/>
      <w:sz w:val="72"/>
      <w:szCs w:val="72"/>
    </w:rPr>
  </w:style>
  <w:style w:type="character" w:customStyle="1" w:styleId="a6">
    <w:name w:val="副標題 字元"/>
    <w:basedOn w:val="a0"/>
    <w:link w:val="a5"/>
    <w:rsid w:val="008E6997"/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1d">
    <w:name w:val="內文1"/>
    <w:rsid w:val="008E6997"/>
    <w:pPr>
      <w:widowControl w:val="0"/>
      <w:suppressAutoHyphens/>
      <w:autoSpaceDN w:val="0"/>
      <w:ind w:firstLine="0"/>
      <w:jc w:val="left"/>
      <w:textAlignment w:val="baseline"/>
    </w:pPr>
    <w:rPr>
      <w:rFonts w:ascii="Calibri" w:eastAsia="新細明體" w:hAnsi="Calibri"/>
      <w:color w:val="auto"/>
      <w:kern w:val="3"/>
      <w:sz w:val="24"/>
      <w:szCs w:val="22"/>
    </w:rPr>
  </w:style>
  <w:style w:type="paragraph" w:customStyle="1" w:styleId="4123">
    <w:name w:val="4.【教學目標】內文字（1.2.3.）"/>
    <w:basedOn w:val="af8"/>
    <w:rsid w:val="00860E4B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</w:rPr>
  </w:style>
  <w:style w:type="paragraph" w:styleId="af8">
    <w:name w:val="Plain Text"/>
    <w:basedOn w:val="a"/>
    <w:link w:val="af9"/>
    <w:uiPriority w:val="99"/>
    <w:semiHidden/>
    <w:unhideWhenUsed/>
    <w:rsid w:val="00860E4B"/>
    <w:rPr>
      <w:rFonts w:ascii="細明體" w:eastAsia="細明體" w:hAnsi="Courier New" w:cs="Courier New"/>
    </w:rPr>
  </w:style>
  <w:style w:type="character" w:customStyle="1" w:styleId="af9">
    <w:name w:val="純文字 字元"/>
    <w:basedOn w:val="a0"/>
    <w:link w:val="af8"/>
    <w:uiPriority w:val="99"/>
    <w:semiHidden/>
    <w:rsid w:val="00860E4B"/>
    <w:rPr>
      <w:rFonts w:ascii="細明體" w:eastAsia="細明體" w:hAnsi="Courier New" w:cs="Courier New"/>
    </w:rPr>
  </w:style>
  <w:style w:type="character" w:styleId="afa">
    <w:name w:val="Emphasis"/>
    <w:basedOn w:val="a0"/>
    <w:uiPriority w:val="20"/>
    <w:qFormat/>
    <w:rsid w:val="00A92D18"/>
    <w:rPr>
      <w:i/>
      <w:iCs/>
    </w:rPr>
  </w:style>
  <w:style w:type="character" w:styleId="afb">
    <w:name w:val="Unresolved Mention"/>
    <w:basedOn w:val="a0"/>
    <w:uiPriority w:val="99"/>
    <w:semiHidden/>
    <w:unhideWhenUsed/>
    <w:rsid w:val="000E1F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6231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823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3165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174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_UURxoLw4B0" TargetMode="External"/><Relationship Id="rId13" Type="http://schemas.openxmlformats.org/officeDocument/2006/relationships/hyperlink" Target="https://www.youtube.com/watch?v=UGu23sYDqq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bilibili.com/video/BV1s64y1y7GV/?spm_id_from=333.788.recommend_more_video.-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OpHzLFnIly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twsf.ntsec.gov.tw/activity/race-1/54/pdf/080208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wsf.ntsec.gov.tw/activity/race-1/52/pdf/080815.pdf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6E1CE-FB42-4519-A4AB-7040D13DA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1056</Words>
  <Characters>6025</Characters>
  <Application>Microsoft Office Word</Application>
  <DocSecurity>0</DocSecurity>
  <Lines>50</Lines>
  <Paragraphs>14</Paragraphs>
  <ScaleCrop>false</ScaleCrop>
  <Company>Hewlett-Packard Company</Company>
  <LinksUpToDate>false</LinksUpToDate>
  <CharactersWithSpaces>7067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leard</dc:creator>
  <cp:keywords/>
  <dc:description/>
  <cp:lastModifiedBy>admin</cp:lastModifiedBy>
  <cp:revision>2</cp:revision>
  <cp:lastPrinted>2024-01-23T05:03:00Z</cp:lastPrinted>
  <dcterms:created xsi:type="dcterms:W3CDTF">2024-01-24T05:13:00Z</dcterms:created>
  <dcterms:modified xsi:type="dcterms:W3CDTF">2024-01-24T05:13:00Z</dcterms:modified>
</cp:coreProperties>
</file>